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67B2" w:rsidRPr="00AC6168" w:rsidRDefault="000C67B2" w:rsidP="00613D95">
      <w:pPr>
        <w:jc w:val="right"/>
      </w:pPr>
      <w:r w:rsidRPr="00AC6168">
        <w:t xml:space="preserve">Ушакова Н. А., учитель биологии, </w:t>
      </w:r>
    </w:p>
    <w:p w:rsidR="000C67B2" w:rsidRPr="00AC6168" w:rsidRDefault="000C67B2" w:rsidP="00613D95">
      <w:pPr>
        <w:jc w:val="center"/>
      </w:pPr>
      <w:r w:rsidRPr="00AC6168">
        <w:t xml:space="preserve">                                                                                          </w:t>
      </w:r>
      <w:r w:rsidR="002C7838" w:rsidRPr="00AC6168">
        <w:t xml:space="preserve">                                                                                       </w:t>
      </w:r>
      <w:r w:rsidRPr="00AC6168">
        <w:t xml:space="preserve">  МБОУ «</w:t>
      </w:r>
      <w:proofErr w:type="spellStart"/>
      <w:r w:rsidRPr="00AC6168">
        <w:t>Бурдыгинская</w:t>
      </w:r>
      <w:proofErr w:type="spellEnd"/>
      <w:r w:rsidRPr="00AC6168">
        <w:t xml:space="preserve"> СОШ»</w:t>
      </w:r>
    </w:p>
    <w:p w:rsidR="000C67B2" w:rsidRPr="00AC6168" w:rsidRDefault="000C67B2" w:rsidP="00613D95">
      <w:pPr>
        <w:jc w:val="right"/>
      </w:pPr>
      <w:r w:rsidRPr="00AC6168">
        <w:t xml:space="preserve"> Сорочинского городского округа </w:t>
      </w:r>
    </w:p>
    <w:p w:rsidR="000C67B2" w:rsidRPr="00AC6168" w:rsidRDefault="000C67B2" w:rsidP="00613D95">
      <w:r w:rsidRPr="00AC6168">
        <w:t xml:space="preserve"> Предмет: биология</w:t>
      </w:r>
    </w:p>
    <w:p w:rsidR="000C67B2" w:rsidRPr="00AC6168" w:rsidRDefault="000C67B2" w:rsidP="00613D95">
      <w:pPr>
        <w:jc w:val="both"/>
      </w:pPr>
      <w:r w:rsidRPr="00AC6168">
        <w:t>Класс: 11</w:t>
      </w:r>
    </w:p>
    <w:p w:rsidR="000C67B2" w:rsidRPr="00AC6168" w:rsidRDefault="000C67B2" w:rsidP="00613D95">
      <w:pPr>
        <w:pStyle w:val="22"/>
        <w:shd w:val="clear" w:color="auto" w:fill="auto"/>
        <w:spacing w:before="0" w:line="240" w:lineRule="auto"/>
        <w:jc w:val="both"/>
        <w:rPr>
          <w:sz w:val="24"/>
          <w:szCs w:val="24"/>
        </w:rPr>
      </w:pPr>
      <w:r w:rsidRPr="00AC6168">
        <w:rPr>
          <w:sz w:val="24"/>
          <w:szCs w:val="24"/>
        </w:rPr>
        <w:t>УМК: учебник «Общая биология. 10-11 класс», под редакцией И. Б. Агафонова, В.</w:t>
      </w:r>
      <w:r w:rsidR="007F2AD0">
        <w:rPr>
          <w:sz w:val="24"/>
          <w:szCs w:val="24"/>
        </w:rPr>
        <w:t xml:space="preserve"> И. </w:t>
      </w:r>
      <w:proofErr w:type="spellStart"/>
      <w:r w:rsidR="007F2AD0">
        <w:rPr>
          <w:sz w:val="24"/>
          <w:szCs w:val="24"/>
        </w:rPr>
        <w:t>Сивоглазов</w:t>
      </w:r>
      <w:proofErr w:type="spellEnd"/>
      <w:r w:rsidR="007F2AD0">
        <w:rPr>
          <w:sz w:val="24"/>
          <w:szCs w:val="24"/>
        </w:rPr>
        <w:t xml:space="preserve">, </w:t>
      </w:r>
      <w:proofErr w:type="spellStart"/>
      <w:r w:rsidR="007F2AD0">
        <w:rPr>
          <w:sz w:val="24"/>
          <w:szCs w:val="24"/>
        </w:rPr>
        <w:t>В.Б.Захаров</w:t>
      </w:r>
      <w:proofErr w:type="spellEnd"/>
      <w:r w:rsidR="007F2AD0">
        <w:rPr>
          <w:sz w:val="24"/>
          <w:szCs w:val="24"/>
        </w:rPr>
        <w:t>, 201</w:t>
      </w:r>
      <w:r w:rsidRPr="00AC6168">
        <w:rPr>
          <w:sz w:val="24"/>
          <w:szCs w:val="24"/>
        </w:rPr>
        <w:t>2год.</w:t>
      </w:r>
    </w:p>
    <w:p w:rsidR="000C67B2" w:rsidRPr="00AC6168" w:rsidRDefault="000C67B2" w:rsidP="00613D95">
      <w:pPr>
        <w:jc w:val="both"/>
      </w:pPr>
      <w:r w:rsidRPr="00AC6168">
        <w:t>Уровень обучения: базовый.</w:t>
      </w:r>
    </w:p>
    <w:p w:rsidR="000C67B2" w:rsidRPr="00040208" w:rsidRDefault="000C67B2" w:rsidP="00613D95">
      <w:pPr>
        <w:rPr>
          <w:lang w:eastAsia="ar-SA"/>
        </w:rPr>
      </w:pPr>
      <w:r w:rsidRPr="00040208">
        <w:t xml:space="preserve">Тема урока: </w:t>
      </w:r>
      <w:r w:rsidRPr="00040208">
        <w:rPr>
          <w:bCs/>
        </w:rPr>
        <w:t>Биотические факторы среды</w:t>
      </w:r>
      <w:r w:rsidRPr="00040208">
        <w:rPr>
          <w:lang w:eastAsia="ar-SA"/>
        </w:rPr>
        <w:t>.</w:t>
      </w:r>
    </w:p>
    <w:p w:rsidR="000C67B2" w:rsidRPr="00AC6168" w:rsidRDefault="000C67B2" w:rsidP="00613D95">
      <w:pPr>
        <w:jc w:val="both"/>
        <w:rPr>
          <w:b/>
        </w:rPr>
      </w:pPr>
      <w:r w:rsidRPr="00AC6168">
        <w:rPr>
          <w:b/>
        </w:rPr>
        <w:t xml:space="preserve"> </w:t>
      </w:r>
      <w:r w:rsidR="00A81B87">
        <w:t>Общее количество ч</w:t>
      </w:r>
      <w:r w:rsidRPr="00040208">
        <w:t>асов:</w:t>
      </w:r>
      <w:r w:rsidRPr="00AC6168">
        <w:rPr>
          <w:b/>
        </w:rPr>
        <w:t xml:space="preserve"> </w:t>
      </w:r>
      <w:r w:rsidR="003E26F4">
        <w:t>1</w:t>
      </w:r>
    </w:p>
    <w:p w:rsidR="000C67B2" w:rsidRPr="00AC6168" w:rsidRDefault="000C67B2" w:rsidP="00613D95">
      <w:pPr>
        <w:jc w:val="both"/>
        <w:rPr>
          <w:b/>
        </w:rPr>
      </w:pPr>
      <w:r w:rsidRPr="00040208">
        <w:t>Место урока в системе уроков по теме</w:t>
      </w:r>
      <w:r w:rsidRPr="00AC6168">
        <w:rPr>
          <w:b/>
        </w:rPr>
        <w:t>:</w:t>
      </w:r>
      <w:r w:rsidR="003E26F4">
        <w:t xml:space="preserve"> № 3. Раздел «Экосистемы».</w:t>
      </w:r>
      <w:bookmarkStart w:id="0" w:name="_GoBack"/>
      <w:bookmarkEnd w:id="0"/>
      <w:r w:rsidRPr="00AC6168">
        <w:rPr>
          <w:b/>
        </w:rPr>
        <w:t xml:space="preserve"> </w:t>
      </w:r>
    </w:p>
    <w:p w:rsidR="00B14EF8" w:rsidRPr="00AC6168" w:rsidRDefault="00B14EF8" w:rsidP="00613D95">
      <w:pPr>
        <w:contextualSpacing/>
      </w:pPr>
      <w:r w:rsidRPr="00AC6168">
        <w:t>Тип урока: урок  «открытия»  нового  знания.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11078"/>
      </w:tblGrid>
      <w:tr w:rsidR="00613D95" w:rsidRPr="00AC6168" w:rsidTr="00884712">
        <w:tc>
          <w:tcPr>
            <w:tcW w:w="3708" w:type="dxa"/>
            <w:shd w:val="clear" w:color="auto" w:fill="auto"/>
          </w:tcPr>
          <w:p w:rsidR="00B14EF8" w:rsidRPr="00AC6168" w:rsidRDefault="00B14EF8" w:rsidP="00613D95">
            <w:pPr>
              <w:contextualSpacing/>
              <w:rPr>
                <w:b/>
              </w:rPr>
            </w:pPr>
            <w:r w:rsidRPr="00AC6168">
              <w:rPr>
                <w:b/>
              </w:rPr>
              <w:t>Тема  урока</w:t>
            </w:r>
          </w:p>
        </w:tc>
        <w:tc>
          <w:tcPr>
            <w:tcW w:w="11078" w:type="dxa"/>
            <w:shd w:val="clear" w:color="auto" w:fill="auto"/>
          </w:tcPr>
          <w:p w:rsidR="00B14EF8" w:rsidRPr="00AC6168" w:rsidRDefault="00B14EF8" w:rsidP="00613D95">
            <w:pPr>
              <w:contextualSpacing/>
              <w:rPr>
                <w:b/>
              </w:rPr>
            </w:pPr>
            <w:r w:rsidRPr="00AC6168">
              <w:rPr>
                <w:b/>
                <w:bCs/>
              </w:rPr>
              <w:t>Биотические факторы среды</w:t>
            </w:r>
          </w:p>
        </w:tc>
      </w:tr>
      <w:tr w:rsidR="00613D95" w:rsidRPr="00AC6168" w:rsidTr="00884712">
        <w:tc>
          <w:tcPr>
            <w:tcW w:w="3708" w:type="dxa"/>
            <w:shd w:val="clear" w:color="auto" w:fill="auto"/>
          </w:tcPr>
          <w:p w:rsidR="00B14EF8" w:rsidRPr="00AC6168" w:rsidRDefault="00B14EF8" w:rsidP="00613D95">
            <w:pPr>
              <w:contextualSpacing/>
              <w:rPr>
                <w:b/>
              </w:rPr>
            </w:pPr>
            <w:r w:rsidRPr="00AC6168">
              <w:rPr>
                <w:b/>
              </w:rPr>
              <w:t>Цель  урока</w:t>
            </w:r>
          </w:p>
        </w:tc>
        <w:tc>
          <w:tcPr>
            <w:tcW w:w="11078" w:type="dxa"/>
            <w:shd w:val="clear" w:color="auto" w:fill="auto"/>
          </w:tcPr>
          <w:p w:rsidR="00B14EF8" w:rsidRPr="00040208" w:rsidRDefault="00EA77AC" w:rsidP="00040208">
            <w:pPr>
              <w:pStyle w:val="a4"/>
              <w:numPr>
                <w:ilvl w:val="0"/>
                <w:numId w:val="8"/>
              </w:numPr>
              <w:shd w:val="clear" w:color="auto" w:fill="FFFFFF"/>
              <w:ind w:left="261" w:hanging="283"/>
              <w:rPr>
                <w:rFonts w:ascii="Times New Roman" w:hAnsi="Times New Roman"/>
                <w:sz w:val="24"/>
                <w:szCs w:val="24"/>
              </w:rPr>
            </w:pPr>
            <w:r w:rsidRPr="00040208">
              <w:rPr>
                <w:rFonts w:ascii="Times New Roman" w:hAnsi="Times New Roman"/>
                <w:sz w:val="24"/>
                <w:szCs w:val="24"/>
              </w:rPr>
              <w:t>продолжить углубление и расширение экологических знаний, рассматривая действия на организмы</w:t>
            </w:r>
            <w:r w:rsidR="00455320" w:rsidRPr="00040208">
              <w:rPr>
                <w:rFonts w:ascii="Times New Roman" w:hAnsi="Times New Roman"/>
                <w:sz w:val="24"/>
                <w:szCs w:val="24"/>
              </w:rPr>
              <w:t xml:space="preserve"> важнейших экологически</w:t>
            </w:r>
            <w:proofErr w:type="gramStart"/>
            <w:r w:rsidR="00455320" w:rsidRPr="00040208">
              <w:rPr>
                <w:rFonts w:ascii="Times New Roman" w:hAnsi="Times New Roman"/>
                <w:sz w:val="24"/>
                <w:szCs w:val="24"/>
              </w:rPr>
              <w:t>х(</w:t>
            </w:r>
            <w:proofErr w:type="gramEnd"/>
            <w:r w:rsidRPr="00040208">
              <w:rPr>
                <w:rFonts w:ascii="Times New Roman" w:hAnsi="Times New Roman"/>
                <w:sz w:val="24"/>
                <w:szCs w:val="24"/>
              </w:rPr>
              <w:t>биотических) факторов</w:t>
            </w:r>
            <w:r w:rsidR="00B14EF8" w:rsidRPr="00040208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B14EF8" w:rsidRPr="00AC6168" w:rsidRDefault="00455320" w:rsidP="00040208">
            <w:pPr>
              <w:pStyle w:val="a4"/>
              <w:numPr>
                <w:ilvl w:val="0"/>
                <w:numId w:val="8"/>
              </w:numPr>
              <w:shd w:val="clear" w:color="auto" w:fill="FFFFFF"/>
              <w:ind w:left="261" w:hanging="283"/>
            </w:pPr>
            <w:r w:rsidRPr="00040208">
              <w:rPr>
                <w:rFonts w:ascii="Times New Roman" w:hAnsi="Times New Roman"/>
                <w:sz w:val="24"/>
                <w:szCs w:val="24"/>
              </w:rPr>
              <w:t>расширить и углубить знания об экологических факторах, конкретизируя знания о воздействии биотических факторов на живые организмы; показать каким образом взаимоотношения между организмами обеспечивают биологическое разнообразие и равновесие в</w:t>
            </w:r>
            <w:r w:rsidR="00F326CD" w:rsidRPr="00040208">
              <w:rPr>
                <w:rFonts w:ascii="Times New Roman" w:hAnsi="Times New Roman"/>
                <w:sz w:val="24"/>
                <w:szCs w:val="24"/>
              </w:rPr>
              <w:t xml:space="preserve"> биогеоценозе</w:t>
            </w:r>
            <w:r w:rsidR="00B14EF8" w:rsidRPr="00040208">
              <w:rPr>
                <w:rFonts w:ascii="Times New Roman" w:hAnsi="Times New Roman"/>
                <w:sz w:val="24"/>
                <w:szCs w:val="24"/>
              </w:rPr>
              <w:t>;</w:t>
            </w:r>
          </w:p>
        </w:tc>
      </w:tr>
      <w:tr w:rsidR="00613D95" w:rsidRPr="00AC6168" w:rsidTr="00884712">
        <w:tc>
          <w:tcPr>
            <w:tcW w:w="3708" w:type="dxa"/>
            <w:shd w:val="clear" w:color="auto" w:fill="auto"/>
          </w:tcPr>
          <w:p w:rsidR="00B14EF8" w:rsidRPr="00AC6168" w:rsidRDefault="00B14EF8" w:rsidP="00613D95">
            <w:pPr>
              <w:contextualSpacing/>
              <w:rPr>
                <w:b/>
              </w:rPr>
            </w:pPr>
            <w:r w:rsidRPr="00AC6168">
              <w:rPr>
                <w:b/>
              </w:rPr>
              <w:t>Задачи  урока</w:t>
            </w:r>
          </w:p>
        </w:tc>
        <w:tc>
          <w:tcPr>
            <w:tcW w:w="11078" w:type="dxa"/>
            <w:shd w:val="clear" w:color="auto" w:fill="auto"/>
          </w:tcPr>
          <w:p w:rsidR="00B14EF8" w:rsidRPr="00AC6168" w:rsidRDefault="00B14EF8" w:rsidP="00613D95">
            <w:pPr>
              <w:contextualSpacing/>
              <w:rPr>
                <w:u w:val="single"/>
              </w:rPr>
            </w:pPr>
            <w:r w:rsidRPr="00AC6168">
              <w:rPr>
                <w:u w:val="single"/>
              </w:rPr>
              <w:t>Образовательные:</w:t>
            </w:r>
          </w:p>
          <w:p w:rsidR="00B14EF8" w:rsidRPr="00AC6168" w:rsidRDefault="00040208" w:rsidP="00613D95">
            <w:pPr>
              <w:contextualSpacing/>
              <w:jc w:val="both"/>
              <w:rPr>
                <w:shd w:val="clear" w:color="auto" w:fill="FFFFFF"/>
              </w:rPr>
            </w:pPr>
            <w:r>
              <w:rPr>
                <w:rStyle w:val="apple-converted-space"/>
                <w:shd w:val="clear" w:color="auto" w:fill="FFFFFF"/>
              </w:rPr>
              <w:t> С</w:t>
            </w:r>
            <w:r w:rsidR="00B14EF8" w:rsidRPr="00AC6168">
              <w:rPr>
                <w:rStyle w:val="apple-converted-space"/>
                <w:shd w:val="clear" w:color="auto" w:fill="FFFFFF"/>
              </w:rPr>
              <w:t>формировать знания о</w:t>
            </w:r>
            <w:r w:rsidR="00455320" w:rsidRPr="00AC6168">
              <w:rPr>
                <w:rStyle w:val="apple-converted-space"/>
                <w:shd w:val="clear" w:color="auto" w:fill="FFFFFF"/>
              </w:rPr>
              <w:t xml:space="preserve"> биотических факторах.</w:t>
            </w:r>
          </w:p>
          <w:p w:rsidR="00B14EF8" w:rsidRPr="00AC6168" w:rsidRDefault="00B14EF8" w:rsidP="00613D95">
            <w:pPr>
              <w:contextualSpacing/>
              <w:jc w:val="both"/>
              <w:rPr>
                <w:u w:val="single"/>
              </w:rPr>
            </w:pPr>
            <w:r w:rsidRPr="00AC6168">
              <w:rPr>
                <w:u w:val="single"/>
              </w:rPr>
              <w:t>Развивающие:</w:t>
            </w:r>
          </w:p>
          <w:p w:rsidR="00B14EF8" w:rsidRPr="00AC6168" w:rsidRDefault="00B14EF8" w:rsidP="00613D95">
            <w:pPr>
              <w:contextualSpacing/>
              <w:jc w:val="both"/>
            </w:pPr>
            <w:r w:rsidRPr="00AC6168">
              <w:t>Развивать  умения   самостоятельно  формулировать  гипотезы,  устанавливать причинно-следственные  связи;  кратко и четко  формулировать свои мысли. Развивать  учебные навыки  по поиску и систематизации  информации, умения перерабатывать полученную информацию  и  представлять ее  графически. Развивать креативность, критичность, внимание, память.</w:t>
            </w:r>
          </w:p>
          <w:p w:rsidR="00B14EF8" w:rsidRPr="00AC6168" w:rsidRDefault="00B14EF8" w:rsidP="00613D95">
            <w:pPr>
              <w:contextualSpacing/>
              <w:jc w:val="both"/>
              <w:rPr>
                <w:u w:val="single"/>
              </w:rPr>
            </w:pPr>
            <w:r w:rsidRPr="00AC6168">
              <w:rPr>
                <w:u w:val="single"/>
              </w:rPr>
              <w:t>Воспитательные:</w:t>
            </w:r>
          </w:p>
          <w:p w:rsidR="00B14EF8" w:rsidRPr="00AC6168" w:rsidRDefault="00B14EF8" w:rsidP="00613D95">
            <w:pPr>
              <w:contextualSpacing/>
              <w:jc w:val="both"/>
            </w:pPr>
            <w:r w:rsidRPr="00AC6168">
              <w:t xml:space="preserve">Формировать культуру умственного труда, вырабатывать  коммуникативные качества, </w:t>
            </w:r>
            <w:r w:rsidRPr="00AC6168">
              <w:rPr>
                <w:shd w:val="clear" w:color="auto" w:fill="FFFFFF"/>
              </w:rPr>
              <w:t>воспитание самостоятельной личности, способной на решительные действия; воспитывать бережное отношение к собственному здоровью.</w:t>
            </w:r>
          </w:p>
        </w:tc>
      </w:tr>
      <w:tr w:rsidR="00613D95" w:rsidRPr="00AC6168" w:rsidTr="00884712">
        <w:tc>
          <w:tcPr>
            <w:tcW w:w="3708" w:type="dxa"/>
            <w:shd w:val="clear" w:color="auto" w:fill="auto"/>
          </w:tcPr>
          <w:p w:rsidR="00B14EF8" w:rsidRPr="00AC6168" w:rsidRDefault="00B14EF8" w:rsidP="00613D95">
            <w:pPr>
              <w:contextualSpacing/>
              <w:rPr>
                <w:b/>
              </w:rPr>
            </w:pPr>
            <w:r w:rsidRPr="00AC6168">
              <w:rPr>
                <w:b/>
              </w:rPr>
              <w:t>Планируемые  результаты  обучения</w:t>
            </w:r>
          </w:p>
        </w:tc>
        <w:tc>
          <w:tcPr>
            <w:tcW w:w="11078" w:type="dxa"/>
            <w:shd w:val="clear" w:color="auto" w:fill="auto"/>
          </w:tcPr>
          <w:p w:rsidR="00B14EF8" w:rsidRPr="00AC6168" w:rsidRDefault="00B14EF8" w:rsidP="00613D95">
            <w:pPr>
              <w:contextualSpacing/>
              <w:jc w:val="both"/>
            </w:pPr>
            <w:r w:rsidRPr="00AC6168">
              <w:rPr>
                <w:u w:val="single"/>
              </w:rPr>
              <w:t>Предметные:</w:t>
            </w:r>
            <w:r w:rsidRPr="00AC6168">
              <w:t xml:space="preserve">  дать определения ключевым понятиям</w:t>
            </w:r>
            <w:r w:rsidR="00455320" w:rsidRPr="00AC6168">
              <w:t xml:space="preserve"> темы, сформировать знания о взаимоотношениях между организмами. </w:t>
            </w:r>
            <w:r w:rsidRPr="00AC6168">
              <w:t xml:space="preserve">Определить взаимосвязь </w:t>
            </w:r>
            <w:r w:rsidR="00455320" w:rsidRPr="00AC6168">
              <w:t>экологических факторов</w:t>
            </w:r>
            <w:r w:rsidR="00F326CD" w:rsidRPr="00AC6168">
              <w:t xml:space="preserve"> влияющих на развитие популяций в экосистеме.</w:t>
            </w:r>
          </w:p>
          <w:p w:rsidR="00B14EF8" w:rsidRPr="00AC6168" w:rsidRDefault="00B14EF8" w:rsidP="00613D95">
            <w:pPr>
              <w:contextualSpacing/>
              <w:jc w:val="both"/>
            </w:pPr>
            <w:proofErr w:type="spellStart"/>
            <w:proofErr w:type="gramStart"/>
            <w:r w:rsidRPr="00AC6168">
              <w:rPr>
                <w:u w:val="single"/>
              </w:rPr>
              <w:t>Метапредметные</w:t>
            </w:r>
            <w:proofErr w:type="spellEnd"/>
            <w:r w:rsidRPr="00AC6168">
              <w:rPr>
                <w:u w:val="single"/>
              </w:rPr>
              <w:t>:</w:t>
            </w:r>
            <w:r w:rsidR="00A57CD9">
              <w:t xml:space="preserve">  </w:t>
            </w:r>
            <w:r w:rsidRPr="00AC6168">
              <w:t xml:space="preserve"> развивать умение самостоятельно приобретать знания, делать выводы, анализировать </w:t>
            </w:r>
            <w:r w:rsidRPr="00AC6168">
              <w:lastRenderedPageBreak/>
              <w:t>результаты совместной и индивидуальной работы,  устанавливать причинно-следственные связи между явлениями живой и неживой природы,  явлениями окружающей среды и процессами в биологических объектах;  развивать коммуникативные  умения (умение понятно, кратко, точно,  излагать свои мысли, задавать вопросы и отвечать на них, слушать и сосредотачивать внимание).</w:t>
            </w:r>
            <w:proofErr w:type="gramEnd"/>
          </w:p>
          <w:p w:rsidR="00B14EF8" w:rsidRPr="00AC6168" w:rsidRDefault="00B14EF8" w:rsidP="00613D95">
            <w:pPr>
              <w:contextualSpacing/>
              <w:jc w:val="both"/>
            </w:pPr>
            <w:r w:rsidRPr="00AC6168">
              <w:rPr>
                <w:u w:val="single"/>
              </w:rPr>
              <w:t>Личностные:</w:t>
            </w:r>
            <w:r w:rsidRPr="00AC6168">
              <w:t xml:space="preserve">  воспитывать у учащихся культуру общения  в ходе беседы, просмотра презентации; воспитывать критическую и объективную самооценку знаний; формирование научного мировоззрения, четких представлений о роли естественных наук в современном обществе; создание в представлении учащихся общей, целостной картины мира с его единством, многообразием свойств живой и неживой природы.</w:t>
            </w:r>
          </w:p>
        </w:tc>
      </w:tr>
      <w:tr w:rsidR="00613D95" w:rsidRPr="00AC6168" w:rsidTr="00884712">
        <w:tc>
          <w:tcPr>
            <w:tcW w:w="3708" w:type="dxa"/>
            <w:shd w:val="clear" w:color="auto" w:fill="auto"/>
          </w:tcPr>
          <w:p w:rsidR="00B14EF8" w:rsidRPr="00AC6168" w:rsidRDefault="00B14EF8" w:rsidP="00613D95">
            <w:pPr>
              <w:contextualSpacing/>
              <w:rPr>
                <w:b/>
              </w:rPr>
            </w:pPr>
            <w:r w:rsidRPr="00AC6168">
              <w:rPr>
                <w:b/>
              </w:rPr>
              <w:lastRenderedPageBreak/>
              <w:t>УУД</w:t>
            </w:r>
          </w:p>
        </w:tc>
        <w:tc>
          <w:tcPr>
            <w:tcW w:w="11078" w:type="dxa"/>
            <w:shd w:val="clear" w:color="auto" w:fill="auto"/>
          </w:tcPr>
          <w:p w:rsidR="00B14EF8" w:rsidRPr="00AC6168" w:rsidRDefault="00B14EF8" w:rsidP="00613D95">
            <w:pPr>
              <w:contextualSpacing/>
              <w:jc w:val="both"/>
            </w:pPr>
            <w:r w:rsidRPr="00AC6168">
              <w:rPr>
                <w:b/>
              </w:rPr>
              <w:t>Личностные УУД:</w:t>
            </w:r>
            <w:r w:rsidRPr="00AC6168">
              <w:t xml:space="preserve"> </w:t>
            </w:r>
            <w:proofErr w:type="spellStart"/>
            <w:r w:rsidRPr="00AC6168">
              <w:t>смыслообразование</w:t>
            </w:r>
            <w:proofErr w:type="spellEnd"/>
            <w:r w:rsidRPr="00AC6168">
              <w:t xml:space="preserve"> (каков смысл изучения данной темы);   нравственно-этическое оценивание  усваиваемого  содержания</w:t>
            </w:r>
          </w:p>
          <w:p w:rsidR="00B14EF8" w:rsidRPr="00AC6168" w:rsidRDefault="00B14EF8" w:rsidP="00613D95">
            <w:pPr>
              <w:contextualSpacing/>
              <w:jc w:val="both"/>
            </w:pPr>
            <w:r w:rsidRPr="00AC6168">
              <w:rPr>
                <w:b/>
              </w:rPr>
              <w:t xml:space="preserve">Регулятивные УУД </w:t>
            </w:r>
            <w:r w:rsidRPr="00AC6168">
              <w:t xml:space="preserve">(организация  учащимися  своей  учебной деятельности):  целеполагание, планирование, прогнозирование,  контроль, коррекция,  оценка, волевая  </w:t>
            </w:r>
            <w:proofErr w:type="spellStart"/>
            <w:r w:rsidRPr="00AC6168">
              <w:t>саморегуляция</w:t>
            </w:r>
            <w:proofErr w:type="spellEnd"/>
            <w:r w:rsidRPr="00AC6168">
              <w:t xml:space="preserve"> в ситуации затруднения.</w:t>
            </w:r>
          </w:p>
          <w:p w:rsidR="00B14EF8" w:rsidRPr="00AC6168" w:rsidRDefault="00B14EF8" w:rsidP="00613D95">
            <w:pPr>
              <w:contextualSpacing/>
              <w:jc w:val="both"/>
            </w:pPr>
            <w:r w:rsidRPr="00AC6168">
              <w:rPr>
                <w:b/>
              </w:rPr>
              <w:t>Познавательные УУД</w:t>
            </w:r>
            <w:r w:rsidRPr="00AC6168">
              <w:t>: поиск  и выделение необходимой информации, структу</w:t>
            </w:r>
            <w:r w:rsidR="00F326CD" w:rsidRPr="00AC6168">
              <w:t>р</w:t>
            </w:r>
            <w:r w:rsidRPr="00AC6168">
              <w:t>ирование  знаний, смысловое чтение, умение  осознанно строить  речевое высказывание, логические действия (анализ, синтез, сравнение, обобщение).</w:t>
            </w:r>
          </w:p>
          <w:p w:rsidR="00B14EF8" w:rsidRPr="00AC6168" w:rsidRDefault="00B14EF8" w:rsidP="00613D95">
            <w:pPr>
              <w:contextualSpacing/>
              <w:jc w:val="both"/>
            </w:pPr>
            <w:proofErr w:type="gramStart"/>
            <w:r w:rsidRPr="00AC6168">
              <w:rPr>
                <w:b/>
              </w:rPr>
              <w:t>Коммуникативные</w:t>
            </w:r>
            <w:proofErr w:type="gramEnd"/>
            <w:r w:rsidRPr="00AC6168">
              <w:rPr>
                <w:b/>
              </w:rPr>
              <w:t xml:space="preserve"> УУД</w:t>
            </w:r>
            <w:r w:rsidRPr="00AC6168">
              <w:t>: учебное сотрудничество с учителем и учениками, постановка вопросов, оценка и коррекция действий партнера.</w:t>
            </w:r>
          </w:p>
        </w:tc>
      </w:tr>
      <w:tr w:rsidR="00613D95" w:rsidRPr="00AC6168" w:rsidTr="00884712">
        <w:tc>
          <w:tcPr>
            <w:tcW w:w="3708" w:type="dxa"/>
            <w:shd w:val="clear" w:color="auto" w:fill="auto"/>
          </w:tcPr>
          <w:p w:rsidR="00B14EF8" w:rsidRPr="00AC6168" w:rsidRDefault="00B14EF8" w:rsidP="00613D95">
            <w:pPr>
              <w:contextualSpacing/>
              <w:rPr>
                <w:b/>
              </w:rPr>
            </w:pPr>
            <w:r w:rsidRPr="00AC6168">
              <w:rPr>
                <w:b/>
              </w:rPr>
              <w:t>Основные понятия</w:t>
            </w:r>
          </w:p>
        </w:tc>
        <w:tc>
          <w:tcPr>
            <w:tcW w:w="11078" w:type="dxa"/>
            <w:shd w:val="clear" w:color="auto" w:fill="auto"/>
          </w:tcPr>
          <w:p w:rsidR="00B14EF8" w:rsidRPr="00AC6168" w:rsidRDefault="00F326CD" w:rsidP="009B33D7">
            <w:pPr>
              <w:pStyle w:val="2"/>
              <w:spacing w:before="0" w:beforeAutospacing="0" w:after="160" w:afterAutospacing="0"/>
              <w:rPr>
                <w:b w:val="0"/>
                <w:color w:val="333333"/>
                <w:sz w:val="24"/>
                <w:szCs w:val="24"/>
              </w:rPr>
            </w:pPr>
            <w:proofErr w:type="gramStart"/>
            <w:r w:rsidRPr="00AC6168">
              <w:rPr>
                <w:b w:val="0"/>
                <w:sz w:val="24"/>
                <w:szCs w:val="24"/>
              </w:rPr>
              <w:t xml:space="preserve">Симбиоз, мутуализм, </w:t>
            </w:r>
            <w:proofErr w:type="spellStart"/>
            <w:r w:rsidRPr="00AC6168">
              <w:rPr>
                <w:b w:val="0"/>
                <w:sz w:val="24"/>
                <w:szCs w:val="24"/>
              </w:rPr>
              <w:t>протокооперация</w:t>
            </w:r>
            <w:proofErr w:type="spellEnd"/>
            <w:r w:rsidRPr="00AC6168">
              <w:rPr>
                <w:b w:val="0"/>
                <w:sz w:val="24"/>
                <w:szCs w:val="24"/>
              </w:rPr>
              <w:t xml:space="preserve">, комменсализм, </w:t>
            </w:r>
            <w:proofErr w:type="spellStart"/>
            <w:r w:rsidR="00366122" w:rsidRPr="00AC6168">
              <w:rPr>
                <w:b w:val="0"/>
                <w:sz w:val="24"/>
                <w:szCs w:val="24"/>
              </w:rPr>
              <w:t>синойкия</w:t>
            </w:r>
            <w:proofErr w:type="spellEnd"/>
            <w:r w:rsidR="00366122" w:rsidRPr="00AC6168">
              <w:rPr>
                <w:b w:val="0"/>
                <w:sz w:val="24"/>
                <w:szCs w:val="24"/>
              </w:rPr>
              <w:t xml:space="preserve">, </w:t>
            </w:r>
            <w:r w:rsidRPr="00AC6168">
              <w:rPr>
                <w:b w:val="0"/>
                <w:sz w:val="24"/>
                <w:szCs w:val="24"/>
              </w:rPr>
              <w:t xml:space="preserve">хищничество, паразитизм, </w:t>
            </w:r>
            <w:proofErr w:type="spellStart"/>
            <w:r w:rsidRPr="00AC6168">
              <w:rPr>
                <w:b w:val="0"/>
                <w:sz w:val="24"/>
                <w:szCs w:val="24"/>
              </w:rPr>
              <w:t>аменсализм</w:t>
            </w:r>
            <w:proofErr w:type="spellEnd"/>
            <w:r w:rsidRPr="00AC6168">
              <w:rPr>
                <w:b w:val="0"/>
                <w:sz w:val="24"/>
                <w:szCs w:val="24"/>
              </w:rPr>
              <w:t>, нейтрализм, гр</w:t>
            </w:r>
            <w:r w:rsidR="009B33D7" w:rsidRPr="00AC6168">
              <w:rPr>
                <w:b w:val="0"/>
                <w:sz w:val="24"/>
                <w:szCs w:val="24"/>
              </w:rPr>
              <w:t xml:space="preserve">упповой эффект, массовый эффект, </w:t>
            </w:r>
            <w:r w:rsidR="00B67C49" w:rsidRPr="00AC6168">
              <w:rPr>
                <w:b w:val="0"/>
                <w:sz w:val="24"/>
                <w:szCs w:val="24"/>
              </w:rPr>
              <w:t>конкуренция,</w:t>
            </w:r>
            <w:r w:rsidRPr="00AC6168">
              <w:rPr>
                <w:b w:val="0"/>
                <w:sz w:val="24"/>
                <w:szCs w:val="24"/>
              </w:rPr>
              <w:t xml:space="preserve"> </w:t>
            </w:r>
            <w:r w:rsidR="009B33D7" w:rsidRPr="00AC6168">
              <w:rPr>
                <w:b w:val="0"/>
                <w:sz w:val="24"/>
                <w:szCs w:val="24"/>
              </w:rPr>
              <w:t xml:space="preserve">правило конкурентного исключения (закон </w:t>
            </w:r>
            <w:proofErr w:type="spellStart"/>
            <w:r w:rsidR="009B33D7" w:rsidRPr="00AC6168">
              <w:rPr>
                <w:b w:val="0"/>
                <w:sz w:val="24"/>
                <w:szCs w:val="24"/>
              </w:rPr>
              <w:t>Гаузе</w:t>
            </w:r>
            <w:proofErr w:type="spellEnd"/>
            <w:r w:rsidR="009B33D7" w:rsidRPr="00AC6168">
              <w:rPr>
                <w:b w:val="0"/>
                <w:sz w:val="24"/>
                <w:szCs w:val="24"/>
              </w:rPr>
              <w:t>).</w:t>
            </w:r>
            <w:proofErr w:type="gramEnd"/>
          </w:p>
        </w:tc>
      </w:tr>
      <w:tr w:rsidR="00613D95" w:rsidRPr="00AC6168" w:rsidTr="00884712">
        <w:tc>
          <w:tcPr>
            <w:tcW w:w="3708" w:type="dxa"/>
            <w:shd w:val="clear" w:color="auto" w:fill="auto"/>
          </w:tcPr>
          <w:p w:rsidR="00B14EF8" w:rsidRPr="00AC6168" w:rsidRDefault="00B14EF8" w:rsidP="00613D95">
            <w:pPr>
              <w:contextualSpacing/>
              <w:rPr>
                <w:b/>
              </w:rPr>
            </w:pPr>
            <w:proofErr w:type="spellStart"/>
            <w:r w:rsidRPr="00AC6168">
              <w:rPr>
                <w:b/>
              </w:rPr>
              <w:t>Межпредметные</w:t>
            </w:r>
            <w:proofErr w:type="spellEnd"/>
            <w:r w:rsidRPr="00AC6168">
              <w:rPr>
                <w:b/>
              </w:rPr>
              <w:t xml:space="preserve"> связи</w:t>
            </w:r>
          </w:p>
        </w:tc>
        <w:tc>
          <w:tcPr>
            <w:tcW w:w="11078" w:type="dxa"/>
            <w:shd w:val="clear" w:color="auto" w:fill="auto"/>
          </w:tcPr>
          <w:p w:rsidR="00B14EF8" w:rsidRPr="00AC6168" w:rsidRDefault="009B33D7" w:rsidP="00613D95">
            <w:pPr>
              <w:contextualSpacing/>
            </w:pPr>
            <w:r w:rsidRPr="00AC6168">
              <w:t>Э</w:t>
            </w:r>
            <w:r w:rsidR="00B14EF8" w:rsidRPr="00AC6168">
              <w:t>кология, микробиология</w:t>
            </w:r>
            <w:r w:rsidR="00F326CD" w:rsidRPr="00AC6168">
              <w:t>, ботаника, зоология, география</w:t>
            </w:r>
            <w:r w:rsidRPr="00AC6168">
              <w:t>.</w:t>
            </w:r>
          </w:p>
        </w:tc>
      </w:tr>
      <w:tr w:rsidR="00613D95" w:rsidRPr="00AC6168" w:rsidTr="00884712">
        <w:tc>
          <w:tcPr>
            <w:tcW w:w="3708" w:type="dxa"/>
            <w:shd w:val="clear" w:color="auto" w:fill="auto"/>
          </w:tcPr>
          <w:p w:rsidR="00B14EF8" w:rsidRPr="00AC6168" w:rsidRDefault="00B14EF8" w:rsidP="00613D95">
            <w:pPr>
              <w:contextualSpacing/>
              <w:rPr>
                <w:b/>
              </w:rPr>
            </w:pPr>
            <w:r w:rsidRPr="00AC6168">
              <w:rPr>
                <w:b/>
              </w:rPr>
              <w:t>Ресурсы</w:t>
            </w:r>
          </w:p>
        </w:tc>
        <w:tc>
          <w:tcPr>
            <w:tcW w:w="11078" w:type="dxa"/>
            <w:shd w:val="clear" w:color="auto" w:fill="auto"/>
          </w:tcPr>
          <w:p w:rsidR="00B14EF8" w:rsidRPr="00AC6168" w:rsidRDefault="00B14EF8" w:rsidP="00613D95">
            <w:pPr>
              <w:contextualSpacing/>
              <w:rPr>
                <w:rStyle w:val="apple-converted-space"/>
                <w:b/>
                <w:iCs/>
                <w:shd w:val="clear" w:color="auto" w:fill="FFFFFF"/>
              </w:rPr>
            </w:pPr>
            <w:r w:rsidRPr="00AC6168">
              <w:rPr>
                <w:rStyle w:val="apple-converted-space"/>
                <w:i/>
                <w:iCs/>
                <w:shd w:val="clear" w:color="auto" w:fill="FFFFFF"/>
              </w:rPr>
              <w:t> </w:t>
            </w:r>
            <w:r w:rsidRPr="00AC6168">
              <w:rPr>
                <w:rStyle w:val="apple-converted-space"/>
                <w:b/>
                <w:iCs/>
                <w:shd w:val="clear" w:color="auto" w:fill="FFFFFF"/>
              </w:rPr>
              <w:t xml:space="preserve">Информационный материал: </w:t>
            </w:r>
          </w:p>
          <w:p w:rsidR="00B14EF8" w:rsidRPr="00AC6168" w:rsidRDefault="00B14EF8" w:rsidP="00613D95">
            <w:pPr>
              <w:contextualSpacing/>
              <w:rPr>
                <w:rStyle w:val="apple-converted-space"/>
                <w:i/>
                <w:iCs/>
                <w:shd w:val="clear" w:color="auto" w:fill="FFFFFF"/>
              </w:rPr>
            </w:pPr>
            <w:r w:rsidRPr="00AC6168">
              <w:rPr>
                <w:rStyle w:val="apple-converted-space"/>
                <w:i/>
                <w:iCs/>
                <w:shd w:val="clear" w:color="auto" w:fill="FFFFFF"/>
              </w:rPr>
              <w:t xml:space="preserve">Е.К. </w:t>
            </w:r>
            <w:proofErr w:type="spellStart"/>
            <w:r w:rsidRPr="00AC6168">
              <w:rPr>
                <w:rStyle w:val="apple-converted-space"/>
                <w:i/>
                <w:iCs/>
                <w:shd w:val="clear" w:color="auto" w:fill="FFFFFF"/>
              </w:rPr>
              <w:t>Раимова</w:t>
            </w:r>
            <w:proofErr w:type="spellEnd"/>
            <w:r w:rsidRPr="00AC6168">
              <w:rPr>
                <w:rStyle w:val="apple-converted-space"/>
                <w:i/>
                <w:iCs/>
                <w:shd w:val="clear" w:color="auto" w:fill="FFFFFF"/>
              </w:rPr>
              <w:t xml:space="preserve">, </w:t>
            </w:r>
            <w:proofErr w:type="spellStart"/>
            <w:r w:rsidRPr="00AC6168">
              <w:rPr>
                <w:rStyle w:val="apple-converted-space"/>
                <w:i/>
                <w:iCs/>
                <w:shd w:val="clear" w:color="auto" w:fill="FFFFFF"/>
              </w:rPr>
              <w:t>В.Н.Мишакова</w:t>
            </w:r>
            <w:proofErr w:type="spellEnd"/>
            <w:r w:rsidRPr="00AC6168">
              <w:rPr>
                <w:rStyle w:val="apple-converted-space"/>
                <w:i/>
                <w:iCs/>
                <w:shd w:val="clear" w:color="auto" w:fill="FFFFFF"/>
              </w:rPr>
              <w:t xml:space="preserve"> «Биология для школьников и абитуриентов»  часть 4 –Общая биология, цитология, 2010г.</w:t>
            </w:r>
          </w:p>
          <w:p w:rsidR="00B14EF8" w:rsidRPr="00AC6168" w:rsidRDefault="00B14EF8" w:rsidP="00613D95">
            <w:pPr>
              <w:contextualSpacing/>
              <w:rPr>
                <w:rStyle w:val="apple-converted-space"/>
                <w:i/>
                <w:iCs/>
                <w:shd w:val="clear" w:color="auto" w:fill="FFFFFF"/>
              </w:rPr>
            </w:pPr>
            <w:r w:rsidRPr="00AC6168">
              <w:rPr>
                <w:rStyle w:val="apple-converted-space"/>
                <w:i/>
                <w:iCs/>
                <w:shd w:val="clear" w:color="auto" w:fill="FFFFFF"/>
              </w:rPr>
              <w:t>учебник «Общая биология. 10-11 класс», под редакцией И. Б. Агафонова, В.</w:t>
            </w:r>
            <w:r w:rsidR="008149C6">
              <w:rPr>
                <w:rStyle w:val="apple-converted-space"/>
                <w:i/>
                <w:iCs/>
                <w:shd w:val="clear" w:color="auto" w:fill="FFFFFF"/>
              </w:rPr>
              <w:t xml:space="preserve"> И. </w:t>
            </w:r>
            <w:proofErr w:type="spellStart"/>
            <w:r w:rsidR="008149C6">
              <w:rPr>
                <w:rStyle w:val="apple-converted-space"/>
                <w:i/>
                <w:iCs/>
                <w:shd w:val="clear" w:color="auto" w:fill="FFFFFF"/>
              </w:rPr>
              <w:t>Сивоглазов</w:t>
            </w:r>
            <w:proofErr w:type="spellEnd"/>
            <w:r w:rsidR="008149C6">
              <w:rPr>
                <w:rStyle w:val="apple-converted-space"/>
                <w:i/>
                <w:iCs/>
                <w:shd w:val="clear" w:color="auto" w:fill="FFFFFF"/>
              </w:rPr>
              <w:t xml:space="preserve">, </w:t>
            </w:r>
            <w:proofErr w:type="spellStart"/>
            <w:r w:rsidR="008149C6">
              <w:rPr>
                <w:rStyle w:val="apple-converted-space"/>
                <w:i/>
                <w:iCs/>
                <w:shd w:val="clear" w:color="auto" w:fill="FFFFFF"/>
              </w:rPr>
              <w:t>В.Б.Захаров</w:t>
            </w:r>
            <w:proofErr w:type="spellEnd"/>
            <w:r w:rsidR="008149C6">
              <w:rPr>
                <w:rStyle w:val="apple-converted-space"/>
                <w:i/>
                <w:iCs/>
                <w:shd w:val="clear" w:color="auto" w:fill="FFFFFF"/>
              </w:rPr>
              <w:t>, 201</w:t>
            </w:r>
            <w:r w:rsidRPr="00AC6168">
              <w:rPr>
                <w:rStyle w:val="apple-converted-space"/>
                <w:i/>
                <w:iCs/>
                <w:shd w:val="clear" w:color="auto" w:fill="FFFFFF"/>
              </w:rPr>
              <w:t>2год.</w:t>
            </w:r>
          </w:p>
          <w:p w:rsidR="00B14EF8" w:rsidRPr="00AC6168" w:rsidRDefault="00B14EF8" w:rsidP="00613D95">
            <w:pPr>
              <w:contextualSpacing/>
              <w:rPr>
                <w:rStyle w:val="apple-converted-space"/>
                <w:i/>
                <w:iCs/>
                <w:shd w:val="clear" w:color="auto" w:fill="FFFFFF"/>
              </w:rPr>
            </w:pPr>
            <w:r w:rsidRPr="00AC6168">
              <w:rPr>
                <w:rStyle w:val="apple-converted-space"/>
                <w:i/>
                <w:iCs/>
                <w:shd w:val="clear" w:color="auto" w:fill="FFFFFF"/>
              </w:rPr>
              <w:t>https://bio-ege.sdamgia.ru</w:t>
            </w:r>
          </w:p>
          <w:p w:rsidR="00B14EF8" w:rsidRPr="00AC6168" w:rsidRDefault="00B14EF8" w:rsidP="00613D95">
            <w:pPr>
              <w:contextualSpacing/>
              <w:rPr>
                <w:rStyle w:val="apple-converted-space"/>
                <w:i/>
                <w:iCs/>
                <w:shd w:val="clear" w:color="auto" w:fill="FFFFFF"/>
              </w:rPr>
            </w:pPr>
            <w:r w:rsidRPr="00AC6168">
              <w:rPr>
                <w:rStyle w:val="apple-converted-space"/>
                <w:i/>
                <w:iCs/>
                <w:shd w:val="clear" w:color="auto" w:fill="FFFFFF"/>
              </w:rPr>
              <w:t>http://biology100.ru</w:t>
            </w:r>
          </w:p>
          <w:p w:rsidR="00B14EF8" w:rsidRPr="00AC6168" w:rsidRDefault="00B14EF8" w:rsidP="00613D95">
            <w:pPr>
              <w:contextualSpacing/>
              <w:rPr>
                <w:rStyle w:val="apple-converted-space"/>
                <w:i/>
                <w:iCs/>
                <w:shd w:val="clear" w:color="auto" w:fill="FFFFFF"/>
              </w:rPr>
            </w:pPr>
            <w:r w:rsidRPr="00AC6168">
              <w:rPr>
                <w:rStyle w:val="apple-converted-space"/>
                <w:b/>
                <w:iCs/>
                <w:shd w:val="clear" w:color="auto" w:fill="FFFFFF"/>
              </w:rPr>
              <w:t>Демонстрационный материал:</w:t>
            </w:r>
            <w:r w:rsidRPr="00AC6168">
              <w:rPr>
                <w:rStyle w:val="apple-converted-space"/>
                <w:i/>
                <w:iCs/>
                <w:shd w:val="clear" w:color="auto" w:fill="FFFFFF"/>
              </w:rPr>
              <w:t xml:space="preserve">  </w:t>
            </w:r>
            <w:r w:rsidRPr="00AC6168">
              <w:t>Таб</w:t>
            </w:r>
            <w:r w:rsidR="008149C6">
              <w:t xml:space="preserve">лица </w:t>
            </w:r>
            <w:r w:rsidR="008149C6" w:rsidRPr="008149C6">
              <w:rPr>
                <w:rStyle w:val="apple-converted-space"/>
                <w:iCs/>
                <w:shd w:val="clear" w:color="auto" w:fill="FFFFFF"/>
              </w:rPr>
              <w:t>«</w:t>
            </w:r>
            <w:r w:rsidR="00B67C49" w:rsidRPr="00AC6168">
              <w:t>Экологические факторы</w:t>
            </w:r>
            <w:r w:rsidR="00A57CD9">
              <w:rPr>
                <w:b/>
              </w:rPr>
              <w:t>»</w:t>
            </w:r>
            <w:r w:rsidRPr="00AC6168">
              <w:t>.</w:t>
            </w:r>
          </w:p>
          <w:p w:rsidR="00B14EF8" w:rsidRPr="00AC6168" w:rsidRDefault="00B14EF8" w:rsidP="00613D95">
            <w:pPr>
              <w:contextualSpacing/>
              <w:rPr>
                <w:rStyle w:val="apple-converted-space"/>
                <w:i/>
                <w:iCs/>
                <w:shd w:val="clear" w:color="auto" w:fill="FFFFFF"/>
              </w:rPr>
            </w:pPr>
            <w:r w:rsidRPr="00AC6168">
              <w:rPr>
                <w:rStyle w:val="apple-converted-space"/>
                <w:b/>
                <w:iCs/>
                <w:shd w:val="clear" w:color="auto" w:fill="FFFFFF"/>
              </w:rPr>
              <w:t>Интерактивный материал:</w:t>
            </w:r>
            <w:r w:rsidRPr="00AC6168">
              <w:rPr>
                <w:rStyle w:val="apple-converted-space"/>
                <w:i/>
                <w:iCs/>
                <w:shd w:val="clear" w:color="auto" w:fill="FFFFFF"/>
              </w:rPr>
              <w:t xml:space="preserve"> </w:t>
            </w:r>
            <w:r w:rsidRPr="00AC6168">
              <w:t xml:space="preserve">Презентация </w:t>
            </w:r>
            <w:proofErr w:type="spellStart"/>
            <w:r w:rsidRPr="00AC6168">
              <w:t>Microsoft</w:t>
            </w:r>
            <w:proofErr w:type="spellEnd"/>
            <w:r w:rsidRPr="00AC6168">
              <w:t xml:space="preserve"> </w:t>
            </w:r>
            <w:proofErr w:type="spellStart"/>
            <w:r w:rsidRPr="00AC6168">
              <w:t>Office</w:t>
            </w:r>
            <w:proofErr w:type="spellEnd"/>
            <w:r w:rsidRPr="00AC6168">
              <w:t xml:space="preserve"> </w:t>
            </w:r>
            <w:proofErr w:type="spellStart"/>
            <w:r w:rsidRPr="00AC6168">
              <w:t>Power</w:t>
            </w:r>
            <w:proofErr w:type="spellEnd"/>
            <w:r w:rsidRPr="00AC6168">
              <w:t xml:space="preserve"> </w:t>
            </w:r>
            <w:proofErr w:type="spellStart"/>
            <w:r w:rsidRPr="00AC6168">
              <w:t>Point</w:t>
            </w:r>
            <w:proofErr w:type="spellEnd"/>
            <w:r w:rsidRPr="00AC6168">
              <w:t>;</w:t>
            </w:r>
          </w:p>
          <w:p w:rsidR="00B14EF8" w:rsidRPr="00AC6168" w:rsidRDefault="00B14EF8" w:rsidP="00613D95">
            <w:pPr>
              <w:contextualSpacing/>
            </w:pPr>
            <w:r w:rsidRPr="00AC6168">
              <w:rPr>
                <w:rStyle w:val="apple-converted-space"/>
                <w:b/>
                <w:iCs/>
                <w:shd w:val="clear" w:color="auto" w:fill="FFFFFF"/>
              </w:rPr>
              <w:t>Раздаточный материал:</w:t>
            </w:r>
            <w:r w:rsidRPr="00AC6168">
              <w:rPr>
                <w:rStyle w:val="apple-converted-space"/>
                <w:i/>
                <w:iCs/>
                <w:shd w:val="clear" w:color="auto" w:fill="FFFFFF"/>
              </w:rPr>
              <w:t xml:space="preserve"> </w:t>
            </w:r>
            <w:r w:rsidRPr="00AC6168">
              <w:rPr>
                <w:rStyle w:val="apple-converted-space"/>
                <w:iCs/>
                <w:shd w:val="clear" w:color="auto" w:fill="FFFFFF"/>
              </w:rPr>
              <w:t xml:space="preserve"> индивидуальный тест.</w:t>
            </w:r>
          </w:p>
        </w:tc>
      </w:tr>
      <w:tr w:rsidR="00613D95" w:rsidRPr="00AC6168" w:rsidTr="00884712">
        <w:tc>
          <w:tcPr>
            <w:tcW w:w="3708" w:type="dxa"/>
            <w:shd w:val="clear" w:color="auto" w:fill="auto"/>
          </w:tcPr>
          <w:p w:rsidR="00B14EF8" w:rsidRPr="00AC6168" w:rsidRDefault="00B14EF8" w:rsidP="00613D95">
            <w:pPr>
              <w:contextualSpacing/>
              <w:rPr>
                <w:b/>
              </w:rPr>
            </w:pPr>
            <w:r w:rsidRPr="00AC6168">
              <w:rPr>
                <w:b/>
              </w:rPr>
              <w:lastRenderedPageBreak/>
              <w:t>Формы урока</w:t>
            </w:r>
          </w:p>
        </w:tc>
        <w:tc>
          <w:tcPr>
            <w:tcW w:w="11078" w:type="dxa"/>
            <w:shd w:val="clear" w:color="auto" w:fill="auto"/>
          </w:tcPr>
          <w:p w:rsidR="00B14EF8" w:rsidRPr="00AC6168" w:rsidRDefault="00366122" w:rsidP="00613D95">
            <w:pPr>
              <w:contextualSpacing/>
            </w:pPr>
            <w:r w:rsidRPr="00AC6168">
              <w:t>Групповая работа</w:t>
            </w:r>
            <w:r w:rsidR="00B14EF8" w:rsidRPr="00AC6168">
              <w:t>, работа в парах,  индивидуально</w:t>
            </w:r>
          </w:p>
        </w:tc>
      </w:tr>
      <w:tr w:rsidR="00613D95" w:rsidRPr="00AC6168" w:rsidTr="00884712">
        <w:tc>
          <w:tcPr>
            <w:tcW w:w="3708" w:type="dxa"/>
            <w:shd w:val="clear" w:color="auto" w:fill="auto"/>
          </w:tcPr>
          <w:p w:rsidR="00B14EF8" w:rsidRPr="00AC6168" w:rsidRDefault="00B14EF8" w:rsidP="00613D95">
            <w:pPr>
              <w:contextualSpacing/>
              <w:rPr>
                <w:b/>
              </w:rPr>
            </w:pPr>
            <w:r w:rsidRPr="00AC6168">
              <w:rPr>
                <w:b/>
              </w:rPr>
              <w:t>Методы</w:t>
            </w:r>
          </w:p>
        </w:tc>
        <w:tc>
          <w:tcPr>
            <w:tcW w:w="11078" w:type="dxa"/>
            <w:shd w:val="clear" w:color="auto" w:fill="auto"/>
          </w:tcPr>
          <w:p w:rsidR="00B14EF8" w:rsidRPr="00AC6168" w:rsidRDefault="00B14EF8" w:rsidP="00613D95">
            <w:pPr>
              <w:contextualSpacing/>
            </w:pPr>
            <w:r w:rsidRPr="00AC6168">
              <w:t xml:space="preserve">Проблемного обучения, </w:t>
            </w:r>
            <w:proofErr w:type="gramStart"/>
            <w:r w:rsidRPr="00AC6168">
              <w:t>частично-поисковый</w:t>
            </w:r>
            <w:proofErr w:type="gramEnd"/>
            <w:r w:rsidRPr="00AC6168">
              <w:t>, словесный, наглядный, объяснительно-иллюстративный</w:t>
            </w:r>
          </w:p>
        </w:tc>
      </w:tr>
    </w:tbl>
    <w:p w:rsidR="00B14EF8" w:rsidRPr="00AC6168" w:rsidRDefault="00B14EF8" w:rsidP="00613D95">
      <w:pPr>
        <w:contextualSpacing/>
        <w:jc w:val="center"/>
        <w:rPr>
          <w:b/>
          <w:i/>
        </w:rPr>
      </w:pPr>
      <w:r w:rsidRPr="00AC6168">
        <w:rPr>
          <w:b/>
          <w:i/>
        </w:rPr>
        <w:t>Ход урока</w:t>
      </w: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94"/>
        <w:gridCol w:w="3013"/>
        <w:gridCol w:w="13"/>
        <w:gridCol w:w="3402"/>
        <w:gridCol w:w="5670"/>
      </w:tblGrid>
      <w:tr w:rsidR="00D16B26" w:rsidRPr="00AC6168" w:rsidTr="002C7838">
        <w:tc>
          <w:tcPr>
            <w:tcW w:w="5907" w:type="dxa"/>
            <w:gridSpan w:val="2"/>
            <w:shd w:val="clear" w:color="auto" w:fill="auto"/>
          </w:tcPr>
          <w:p w:rsidR="00B14EF8" w:rsidRPr="00AC6168" w:rsidRDefault="00B14EF8" w:rsidP="00613D95">
            <w:pPr>
              <w:contextualSpacing/>
              <w:rPr>
                <w:b/>
              </w:rPr>
            </w:pPr>
            <w:r w:rsidRPr="00AC6168">
              <w:rPr>
                <w:b/>
              </w:rPr>
              <w:t>Деятельность учителя</w:t>
            </w:r>
          </w:p>
        </w:tc>
        <w:tc>
          <w:tcPr>
            <w:tcW w:w="3415" w:type="dxa"/>
            <w:gridSpan w:val="2"/>
            <w:shd w:val="clear" w:color="auto" w:fill="auto"/>
          </w:tcPr>
          <w:p w:rsidR="00B14EF8" w:rsidRPr="00AC6168" w:rsidRDefault="00B14EF8" w:rsidP="00613D95">
            <w:pPr>
              <w:contextualSpacing/>
              <w:rPr>
                <w:b/>
              </w:rPr>
            </w:pPr>
            <w:r w:rsidRPr="00AC6168">
              <w:rPr>
                <w:b/>
              </w:rPr>
              <w:t>Деятельность учащихся</w:t>
            </w:r>
          </w:p>
        </w:tc>
        <w:tc>
          <w:tcPr>
            <w:tcW w:w="5670" w:type="dxa"/>
            <w:shd w:val="clear" w:color="auto" w:fill="auto"/>
          </w:tcPr>
          <w:p w:rsidR="00B14EF8" w:rsidRPr="00AC6168" w:rsidRDefault="00B14EF8" w:rsidP="00613D95">
            <w:pPr>
              <w:contextualSpacing/>
              <w:rPr>
                <w:b/>
              </w:rPr>
            </w:pPr>
            <w:r w:rsidRPr="00AC6168">
              <w:rPr>
                <w:b/>
              </w:rPr>
              <w:t>Формируемые УУД</w:t>
            </w:r>
          </w:p>
        </w:tc>
      </w:tr>
      <w:tr w:rsidR="00B14EF8" w:rsidRPr="00AC6168" w:rsidTr="002C7838">
        <w:tc>
          <w:tcPr>
            <w:tcW w:w="14992" w:type="dxa"/>
            <w:gridSpan w:val="5"/>
            <w:shd w:val="clear" w:color="auto" w:fill="auto"/>
          </w:tcPr>
          <w:p w:rsidR="00B14EF8" w:rsidRPr="00AC6168" w:rsidRDefault="00B14EF8" w:rsidP="00613D95">
            <w:pPr>
              <w:contextualSpacing/>
              <w:jc w:val="center"/>
              <w:rPr>
                <w:b/>
              </w:rPr>
            </w:pPr>
            <w:r w:rsidRPr="00AC6168">
              <w:rPr>
                <w:b/>
              </w:rPr>
              <w:t>1. Организационный  момент.</w:t>
            </w:r>
          </w:p>
          <w:p w:rsidR="00B14EF8" w:rsidRPr="00AC6168" w:rsidRDefault="00B14EF8" w:rsidP="00613D95">
            <w:pPr>
              <w:contextualSpacing/>
            </w:pPr>
          </w:p>
        </w:tc>
      </w:tr>
      <w:tr w:rsidR="00B14EF8" w:rsidRPr="00AC6168" w:rsidTr="002C7838">
        <w:tc>
          <w:tcPr>
            <w:tcW w:w="14992" w:type="dxa"/>
            <w:gridSpan w:val="5"/>
            <w:shd w:val="clear" w:color="auto" w:fill="auto"/>
          </w:tcPr>
          <w:p w:rsidR="00B14EF8" w:rsidRPr="00AC6168" w:rsidRDefault="00B14EF8" w:rsidP="00613D95">
            <w:pPr>
              <w:contextualSpacing/>
              <w:jc w:val="center"/>
              <w:rPr>
                <w:b/>
              </w:rPr>
            </w:pPr>
            <w:r w:rsidRPr="00AC6168">
              <w:rPr>
                <w:b/>
              </w:rPr>
              <w:t xml:space="preserve">2. Актуализация  (мобилизация)  знаний, УУД  в начале урока и в процессе его по мере необходимости </w:t>
            </w:r>
          </w:p>
          <w:p w:rsidR="00B14EF8" w:rsidRPr="00AC6168" w:rsidRDefault="00B14EF8" w:rsidP="00613D95">
            <w:pPr>
              <w:contextualSpacing/>
            </w:pPr>
          </w:p>
        </w:tc>
      </w:tr>
      <w:tr w:rsidR="00D16B26" w:rsidRPr="00AC6168" w:rsidTr="002C7838">
        <w:trPr>
          <w:trHeight w:val="416"/>
        </w:trPr>
        <w:tc>
          <w:tcPr>
            <w:tcW w:w="5907" w:type="dxa"/>
            <w:gridSpan w:val="2"/>
            <w:shd w:val="clear" w:color="auto" w:fill="auto"/>
          </w:tcPr>
          <w:p w:rsidR="00DA3AD7" w:rsidRPr="00040208" w:rsidRDefault="00B14EF8" w:rsidP="00613D95">
            <w:pPr>
              <w:rPr>
                <w:shd w:val="clear" w:color="auto" w:fill="FFFFFF"/>
              </w:rPr>
            </w:pPr>
            <w:r w:rsidRPr="00AC6168">
              <w:rPr>
                <w:b/>
                <w:shd w:val="clear" w:color="auto" w:fill="FFFFFF"/>
              </w:rPr>
              <w:t xml:space="preserve"> </w:t>
            </w:r>
            <w:r w:rsidR="00613D95" w:rsidRPr="00AC6168">
              <w:rPr>
                <w:b/>
                <w:shd w:val="clear" w:color="auto" w:fill="FFFFFF"/>
              </w:rPr>
              <w:t xml:space="preserve">  </w:t>
            </w:r>
            <w:r w:rsidR="00DA3AD7" w:rsidRPr="00040208">
              <w:rPr>
                <w:shd w:val="clear" w:color="auto" w:fill="FFFFFF"/>
              </w:rPr>
              <w:t>Нет ничего более изобретательного, чем природа.</w:t>
            </w:r>
          </w:p>
          <w:p w:rsidR="00DA3AD7" w:rsidRPr="00040208" w:rsidRDefault="00DA3AD7" w:rsidP="00613D95">
            <w:pPr>
              <w:jc w:val="right"/>
              <w:rPr>
                <w:shd w:val="clear" w:color="auto" w:fill="FFFFFF"/>
              </w:rPr>
            </w:pPr>
            <w:r w:rsidRPr="00040208">
              <w:rPr>
                <w:shd w:val="clear" w:color="auto" w:fill="FFFFFF"/>
              </w:rPr>
              <w:t>/Марк Туллий Цицерон/</w:t>
            </w:r>
          </w:p>
          <w:p w:rsidR="00DA3AD7" w:rsidRPr="00AC6168" w:rsidRDefault="004B7C9C" w:rsidP="00613D95">
            <w:pPr>
              <w:jc w:val="right"/>
            </w:pPr>
            <w:r w:rsidRPr="00AC6168">
              <w:t>(слайд 1)</w:t>
            </w:r>
          </w:p>
          <w:p w:rsidR="00613D95" w:rsidRPr="00AC6168" w:rsidRDefault="00D16B26" w:rsidP="00613D95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C6168">
              <w:rPr>
                <w:rFonts w:ascii="Times New Roman" w:hAnsi="Times New Roman"/>
                <w:sz w:val="24"/>
                <w:szCs w:val="24"/>
              </w:rPr>
              <w:t xml:space="preserve">Просмотрим видеоролик и </w:t>
            </w:r>
            <w:proofErr w:type="gramStart"/>
            <w:r w:rsidRPr="00AC6168">
              <w:rPr>
                <w:rFonts w:ascii="Times New Roman" w:hAnsi="Times New Roman"/>
                <w:sz w:val="24"/>
                <w:szCs w:val="24"/>
              </w:rPr>
              <w:t>подумаем</w:t>
            </w:r>
            <w:proofErr w:type="gramEnd"/>
            <w:r w:rsidRPr="00AC6168">
              <w:rPr>
                <w:rFonts w:ascii="Times New Roman" w:hAnsi="Times New Roman"/>
                <w:sz w:val="24"/>
                <w:szCs w:val="24"/>
              </w:rPr>
              <w:t xml:space="preserve"> о каких экологических факторах пойдет речь на этом уроке.</w:t>
            </w:r>
            <w:r w:rsidR="00613D95" w:rsidRPr="00AC616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16B26" w:rsidRPr="00AC6168" w:rsidRDefault="003E26F4" w:rsidP="00613D95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 w:rsidR="00613D95" w:rsidRPr="00AC6168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</w:rPr>
                <w:t>https://www.youtube.com/watch?v=eN-nPhudVIw</w:t>
              </w:r>
            </w:hyperlink>
          </w:p>
        </w:tc>
        <w:tc>
          <w:tcPr>
            <w:tcW w:w="3415" w:type="dxa"/>
            <w:gridSpan w:val="2"/>
            <w:shd w:val="clear" w:color="auto" w:fill="auto"/>
          </w:tcPr>
          <w:p w:rsidR="007E1F3B" w:rsidRPr="00AC6168" w:rsidRDefault="00B14EF8" w:rsidP="00613D95">
            <w:pPr>
              <w:contextualSpacing/>
            </w:pPr>
            <w:r w:rsidRPr="00AC6168">
              <w:t>Слушают вступительную речь учителя, отвечают на поставленные  вопросы</w:t>
            </w:r>
            <w:r w:rsidR="007E1F3B" w:rsidRPr="00AC6168">
              <w:t>.</w:t>
            </w:r>
          </w:p>
          <w:p w:rsidR="00B14EF8" w:rsidRPr="00AC6168" w:rsidRDefault="00B14EF8" w:rsidP="00613D95">
            <w:pPr>
              <w:contextualSpacing/>
            </w:pPr>
            <w:r w:rsidRPr="00AC6168">
              <w:t>Формулируют тему  и цели урока.</w:t>
            </w:r>
          </w:p>
        </w:tc>
        <w:tc>
          <w:tcPr>
            <w:tcW w:w="5670" w:type="dxa"/>
            <w:shd w:val="clear" w:color="auto" w:fill="auto"/>
          </w:tcPr>
          <w:p w:rsidR="00B14EF8" w:rsidRPr="00AC6168" w:rsidRDefault="00B14EF8" w:rsidP="00613D95">
            <w:pPr>
              <w:contextualSpacing/>
              <w:rPr>
                <w:u w:val="single"/>
              </w:rPr>
            </w:pPr>
            <w:r w:rsidRPr="00AC6168">
              <w:rPr>
                <w:u w:val="single"/>
              </w:rPr>
              <w:t>Личностные УУД</w:t>
            </w:r>
          </w:p>
          <w:p w:rsidR="00B14EF8" w:rsidRPr="00AC6168" w:rsidRDefault="00B14EF8" w:rsidP="00613D95">
            <w:pPr>
              <w:contextualSpacing/>
            </w:pPr>
            <w:proofErr w:type="spellStart"/>
            <w:r w:rsidRPr="00AC6168">
              <w:t>Смыслообразование</w:t>
            </w:r>
            <w:proofErr w:type="spellEnd"/>
          </w:p>
          <w:p w:rsidR="00B14EF8" w:rsidRPr="00AC6168" w:rsidRDefault="00B14EF8" w:rsidP="00613D95">
            <w:pPr>
              <w:contextualSpacing/>
              <w:rPr>
                <w:u w:val="single"/>
              </w:rPr>
            </w:pPr>
            <w:r w:rsidRPr="00AC6168">
              <w:rPr>
                <w:u w:val="single"/>
              </w:rPr>
              <w:t>Познавательные УДД</w:t>
            </w:r>
          </w:p>
          <w:p w:rsidR="00B14EF8" w:rsidRPr="00AC6168" w:rsidRDefault="00B14EF8" w:rsidP="00613D95">
            <w:pPr>
              <w:contextualSpacing/>
            </w:pPr>
            <w:r w:rsidRPr="00AC6168">
              <w:t>Целеполагание</w:t>
            </w:r>
          </w:p>
          <w:p w:rsidR="00B14EF8" w:rsidRPr="00AC6168" w:rsidRDefault="00B14EF8" w:rsidP="00613D95">
            <w:pPr>
              <w:contextualSpacing/>
            </w:pPr>
            <w:r w:rsidRPr="00AC6168">
              <w:t>Использование знаково-символических средств</w:t>
            </w:r>
            <w:r w:rsidR="007E1F3B" w:rsidRPr="00AC6168">
              <w:t>.</w:t>
            </w:r>
          </w:p>
          <w:p w:rsidR="00B14EF8" w:rsidRPr="00AC6168" w:rsidRDefault="00B14EF8" w:rsidP="00613D95">
            <w:pPr>
              <w:contextualSpacing/>
            </w:pPr>
            <w:r w:rsidRPr="00AC6168">
              <w:t>Эмоциональный настрой на тему</w:t>
            </w:r>
            <w:r w:rsidR="007E1F3B" w:rsidRPr="00AC6168">
              <w:t>.</w:t>
            </w:r>
          </w:p>
        </w:tc>
      </w:tr>
      <w:tr w:rsidR="00B14EF8" w:rsidRPr="00AC6168" w:rsidTr="002C7838">
        <w:trPr>
          <w:trHeight w:val="667"/>
        </w:trPr>
        <w:tc>
          <w:tcPr>
            <w:tcW w:w="14992" w:type="dxa"/>
            <w:gridSpan w:val="5"/>
            <w:shd w:val="clear" w:color="auto" w:fill="auto"/>
          </w:tcPr>
          <w:p w:rsidR="00B14EF8" w:rsidRPr="00AC6168" w:rsidRDefault="00B14EF8" w:rsidP="00613D95">
            <w:pPr>
              <w:contextualSpacing/>
              <w:jc w:val="center"/>
              <w:rPr>
                <w:b/>
              </w:rPr>
            </w:pPr>
            <w:r w:rsidRPr="00AC6168">
              <w:rPr>
                <w:b/>
              </w:rPr>
              <w:t xml:space="preserve">2.1. Проверка выполнения домашнего задания </w:t>
            </w:r>
          </w:p>
        </w:tc>
      </w:tr>
      <w:tr w:rsidR="00D16B26" w:rsidRPr="00AC6168" w:rsidTr="002C7838">
        <w:trPr>
          <w:trHeight w:val="1608"/>
        </w:trPr>
        <w:tc>
          <w:tcPr>
            <w:tcW w:w="5907" w:type="dxa"/>
            <w:gridSpan w:val="2"/>
            <w:shd w:val="clear" w:color="auto" w:fill="auto"/>
          </w:tcPr>
          <w:p w:rsidR="00DA3AD7" w:rsidRPr="00AC6168" w:rsidRDefault="00DA3AD7" w:rsidP="00613D95">
            <w:pPr>
              <w:rPr>
                <w:shd w:val="clear" w:color="auto" w:fill="FFFFFF"/>
              </w:rPr>
            </w:pPr>
            <w:r w:rsidRPr="00AC6168">
              <w:rPr>
                <w:shd w:val="clear" w:color="auto" w:fill="FFFFFF"/>
              </w:rPr>
              <w:t>Проводит «мозговой штурм» по основным понятиям темы:</w:t>
            </w:r>
          </w:p>
          <w:p w:rsidR="00DA3AD7" w:rsidRPr="00AC6168" w:rsidRDefault="00DA3AD7" w:rsidP="00613D95">
            <w:pPr>
              <w:rPr>
                <w:shd w:val="clear" w:color="auto" w:fill="FFFFFF"/>
              </w:rPr>
            </w:pPr>
            <w:r w:rsidRPr="00AC6168">
              <w:rPr>
                <w:shd w:val="clear" w:color="auto" w:fill="FFFFFF"/>
              </w:rPr>
              <w:t>- экология, экологические факторы;</w:t>
            </w:r>
          </w:p>
          <w:p w:rsidR="00DA3AD7" w:rsidRPr="00AC6168" w:rsidRDefault="00DA3AD7" w:rsidP="00613D95">
            <w:pPr>
              <w:rPr>
                <w:shd w:val="clear" w:color="auto" w:fill="FFFFFF"/>
              </w:rPr>
            </w:pPr>
            <w:r w:rsidRPr="00AC6168">
              <w:rPr>
                <w:shd w:val="clear" w:color="auto" w:fill="FFFFFF"/>
              </w:rPr>
              <w:t>Дайте ответ на вопрос:</w:t>
            </w:r>
          </w:p>
          <w:p w:rsidR="00DA3AD7" w:rsidRPr="00AC6168" w:rsidRDefault="00DA3AD7" w:rsidP="00613D95">
            <w:pPr>
              <w:rPr>
                <w:shd w:val="clear" w:color="auto" w:fill="FFFFFF"/>
              </w:rPr>
            </w:pPr>
            <w:r w:rsidRPr="00AC6168">
              <w:rPr>
                <w:shd w:val="clear" w:color="auto" w:fill="FFFFFF"/>
              </w:rPr>
              <w:t>1. Из приведенного перечня выберите приспособления растений к жизни в пустыне и в тундре. Выпишите в тетрадь соответствующие буквы:         (слайд 2</w:t>
            </w:r>
            <w:r w:rsidR="004B7C9C" w:rsidRPr="00AC6168">
              <w:rPr>
                <w:shd w:val="clear" w:color="auto" w:fill="FFFFFF"/>
              </w:rPr>
              <w:t>,3</w:t>
            </w:r>
            <w:r w:rsidRPr="00AC6168">
              <w:rPr>
                <w:shd w:val="clear" w:color="auto" w:fill="FFFFFF"/>
              </w:rPr>
              <w:t>)</w:t>
            </w:r>
          </w:p>
          <w:p w:rsidR="00DA3AD7" w:rsidRPr="00AC6168" w:rsidRDefault="00DA3AD7" w:rsidP="00613D95">
            <w:pPr>
              <w:rPr>
                <w:shd w:val="clear" w:color="auto" w:fill="FFFFFF"/>
              </w:rPr>
            </w:pPr>
            <w:r w:rsidRPr="00AC6168">
              <w:rPr>
                <w:shd w:val="clear" w:color="auto" w:fill="FFFFFF"/>
              </w:rPr>
              <w:t>А. Поверхностное расположение корней.</w:t>
            </w:r>
          </w:p>
          <w:p w:rsidR="00DA3AD7" w:rsidRPr="00AC6168" w:rsidRDefault="00DA3AD7" w:rsidP="00613D95">
            <w:pPr>
              <w:rPr>
                <w:shd w:val="clear" w:color="auto" w:fill="FFFFFF"/>
              </w:rPr>
            </w:pPr>
            <w:r w:rsidRPr="00AC6168">
              <w:rPr>
                <w:shd w:val="clear" w:color="auto" w:fill="FFFFFF"/>
              </w:rPr>
              <w:t>Б. Глубинное и поверхностное расположение корней.</w:t>
            </w:r>
          </w:p>
          <w:p w:rsidR="00DA3AD7" w:rsidRPr="00AC6168" w:rsidRDefault="00DA3AD7" w:rsidP="00613D95">
            <w:pPr>
              <w:rPr>
                <w:shd w:val="clear" w:color="auto" w:fill="FFFFFF"/>
              </w:rPr>
            </w:pPr>
            <w:r w:rsidRPr="00AC6168">
              <w:rPr>
                <w:shd w:val="clear" w:color="auto" w:fill="FFFFFF"/>
              </w:rPr>
              <w:t>В. Листья опушённые, имеют восковой налет.</w:t>
            </w:r>
          </w:p>
          <w:p w:rsidR="00DA3AD7" w:rsidRPr="00AC6168" w:rsidRDefault="00DA3AD7" w:rsidP="00613D95">
            <w:r w:rsidRPr="00AC6168">
              <w:rPr>
                <w:shd w:val="clear" w:color="auto" w:fill="FFFFFF"/>
              </w:rPr>
              <w:t xml:space="preserve">Г. Листья видоизменены в колючки </w:t>
            </w:r>
          </w:p>
          <w:p w:rsidR="00DA3AD7" w:rsidRPr="00AC6168" w:rsidRDefault="00DA3AD7" w:rsidP="00613D95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C6168">
              <w:rPr>
                <w:rFonts w:ascii="Times New Roman" w:hAnsi="Times New Roman"/>
                <w:sz w:val="24"/>
                <w:szCs w:val="24"/>
              </w:rPr>
              <w:t>или имеют небольшие размеры.</w:t>
            </w:r>
          </w:p>
          <w:p w:rsidR="00B14EF8" w:rsidRPr="00AC6168" w:rsidRDefault="00DA3AD7" w:rsidP="00613D95">
            <w:pPr>
              <w:pStyle w:val="a3"/>
              <w:shd w:val="clear" w:color="auto" w:fill="FFFFFF"/>
              <w:spacing w:before="0" w:beforeAutospacing="0" w:after="0" w:afterAutospacing="0"/>
              <w:contextualSpacing/>
            </w:pPr>
            <w:r w:rsidRPr="00AC6168">
              <w:t xml:space="preserve">Д. Стебель имеет </w:t>
            </w:r>
            <w:proofErr w:type="gramStart"/>
            <w:r w:rsidRPr="00AC6168">
              <w:t>серебристое</w:t>
            </w:r>
            <w:proofErr w:type="gramEnd"/>
            <w:r w:rsidRPr="00AC6168">
              <w:t xml:space="preserve"> или беловатое </w:t>
            </w:r>
            <w:proofErr w:type="spellStart"/>
            <w:r w:rsidRPr="00AC6168">
              <w:t>опушение</w:t>
            </w:r>
            <w:proofErr w:type="spellEnd"/>
            <w:r w:rsidRPr="00AC6168">
              <w:t>, у ряда растений в нём происходит фотосинтез.</w:t>
            </w:r>
          </w:p>
          <w:p w:rsidR="007E1F3B" w:rsidRPr="00AC6168" w:rsidRDefault="007E1F3B" w:rsidP="00613D95">
            <w:pPr>
              <w:pStyle w:val="a3"/>
              <w:shd w:val="clear" w:color="auto" w:fill="FFFFFF"/>
              <w:spacing w:before="0" w:beforeAutospacing="0" w:after="0" w:afterAutospacing="0"/>
              <w:contextualSpacing/>
            </w:pPr>
            <w:r w:rsidRPr="00AC6168">
              <w:t>2. Докажите, что свет является одним из важнейших</w:t>
            </w:r>
            <w:r w:rsidR="00BF4252" w:rsidRPr="00AC6168">
              <w:t xml:space="preserve"> экологических факторов среды.</w:t>
            </w:r>
          </w:p>
          <w:p w:rsidR="00BF4252" w:rsidRPr="00AC6168" w:rsidRDefault="00BF4252" w:rsidP="00613D95">
            <w:pPr>
              <w:pStyle w:val="a3"/>
              <w:shd w:val="clear" w:color="auto" w:fill="FFFFFF"/>
              <w:spacing w:before="0" w:beforeAutospacing="0" w:after="0" w:afterAutospacing="0"/>
              <w:contextualSpacing/>
            </w:pPr>
            <w:r w:rsidRPr="00AC6168">
              <w:lastRenderedPageBreak/>
              <w:t xml:space="preserve">3. </w:t>
            </w:r>
            <w:r w:rsidR="001D345B" w:rsidRPr="00AC6168">
              <w:t>Охарактеризуйте связь интенсивности жизнедеятельности любого организма с температурой окружающей среды.</w:t>
            </w:r>
          </w:p>
          <w:p w:rsidR="00613D95" w:rsidRPr="00AC6168" w:rsidRDefault="00613D95" w:rsidP="00613D95">
            <w:pPr>
              <w:pStyle w:val="a3"/>
              <w:shd w:val="clear" w:color="auto" w:fill="FFFFFF"/>
              <w:spacing w:before="0" w:beforeAutospacing="0" w:after="0" w:afterAutospacing="0"/>
              <w:contextualSpacing/>
            </w:pPr>
            <w:r w:rsidRPr="00AC6168">
              <w:t>4. Каково биологическое действие солнечного излучения на живые организмы? Почему ультрафиолетовые лучи считают и полезными и губительными для организма?</w:t>
            </w:r>
          </w:p>
        </w:tc>
        <w:tc>
          <w:tcPr>
            <w:tcW w:w="3415" w:type="dxa"/>
            <w:gridSpan w:val="2"/>
            <w:shd w:val="clear" w:color="auto" w:fill="auto"/>
          </w:tcPr>
          <w:p w:rsidR="00B14EF8" w:rsidRPr="00AC6168" w:rsidRDefault="00DA3AD7" w:rsidP="00613D95">
            <w:pPr>
              <w:contextualSpacing/>
            </w:pPr>
            <w:r w:rsidRPr="00AC6168">
              <w:lastRenderedPageBreak/>
              <w:t>Все учащие</w:t>
            </w:r>
            <w:r w:rsidR="00B14EF8" w:rsidRPr="00AC6168">
              <w:t>ся принимают участие в опросе</w:t>
            </w:r>
            <w:r w:rsidR="00613D95" w:rsidRPr="00AC6168">
              <w:t>- обсуждении</w:t>
            </w:r>
            <w:r w:rsidR="00B14EF8" w:rsidRPr="00AC6168">
              <w:t>.</w:t>
            </w:r>
          </w:p>
        </w:tc>
        <w:tc>
          <w:tcPr>
            <w:tcW w:w="5670" w:type="dxa"/>
            <w:shd w:val="clear" w:color="auto" w:fill="auto"/>
          </w:tcPr>
          <w:p w:rsidR="00B14EF8" w:rsidRPr="00AC6168" w:rsidRDefault="00B14EF8" w:rsidP="00613D95">
            <w:pPr>
              <w:contextualSpacing/>
            </w:pPr>
            <w:r w:rsidRPr="00AC6168">
              <w:t>Построение речевого высказывания</w:t>
            </w:r>
          </w:p>
          <w:p w:rsidR="00B14EF8" w:rsidRPr="00AC6168" w:rsidRDefault="00B14EF8" w:rsidP="00613D95">
            <w:pPr>
              <w:contextualSpacing/>
              <w:rPr>
                <w:u w:val="single"/>
              </w:rPr>
            </w:pPr>
            <w:r w:rsidRPr="00AC6168">
              <w:rPr>
                <w:u w:val="single"/>
              </w:rPr>
              <w:t>Коммуникативные УУД</w:t>
            </w:r>
          </w:p>
          <w:p w:rsidR="00B14EF8" w:rsidRPr="00AC6168" w:rsidRDefault="00B14EF8" w:rsidP="00613D95">
            <w:pPr>
              <w:contextualSpacing/>
            </w:pPr>
            <w:r w:rsidRPr="00AC6168">
              <w:t>Выражение своих мыслей с достаточной полнотой и точностью</w:t>
            </w:r>
          </w:p>
          <w:p w:rsidR="00B14EF8" w:rsidRPr="00AC6168" w:rsidRDefault="00B14EF8" w:rsidP="00613D95">
            <w:pPr>
              <w:contextualSpacing/>
            </w:pPr>
            <w:r w:rsidRPr="00AC6168">
              <w:t>Учет разных мнений</w:t>
            </w:r>
          </w:p>
          <w:p w:rsidR="00B14EF8" w:rsidRPr="00AC6168" w:rsidRDefault="00B14EF8" w:rsidP="00613D95">
            <w:pPr>
              <w:contextualSpacing/>
              <w:rPr>
                <w:u w:val="single"/>
              </w:rPr>
            </w:pPr>
            <w:r w:rsidRPr="00AC6168">
              <w:rPr>
                <w:u w:val="single"/>
              </w:rPr>
              <w:t>Познавательные УДД</w:t>
            </w:r>
          </w:p>
          <w:p w:rsidR="00B14EF8" w:rsidRPr="00AC6168" w:rsidRDefault="00B14EF8" w:rsidP="00613D95">
            <w:pPr>
              <w:contextualSpacing/>
            </w:pPr>
            <w:r w:rsidRPr="00AC6168">
              <w:t>Использование знаково-символических средств</w:t>
            </w:r>
          </w:p>
          <w:p w:rsidR="00B14EF8" w:rsidRPr="00AC6168" w:rsidRDefault="00B14EF8" w:rsidP="00613D95">
            <w:pPr>
              <w:contextualSpacing/>
            </w:pPr>
            <w:r w:rsidRPr="00AC6168">
              <w:t>Подведение  под понятие</w:t>
            </w:r>
          </w:p>
          <w:p w:rsidR="00B14EF8" w:rsidRPr="00AC6168" w:rsidRDefault="00B14EF8" w:rsidP="00613D95">
            <w:pPr>
              <w:contextualSpacing/>
            </w:pPr>
            <w:r w:rsidRPr="00AC6168">
              <w:t>Аналогия, обобщение</w:t>
            </w:r>
          </w:p>
          <w:p w:rsidR="00B14EF8" w:rsidRPr="00AC6168" w:rsidRDefault="00B14EF8" w:rsidP="00613D95">
            <w:pPr>
              <w:contextualSpacing/>
            </w:pPr>
            <w:r w:rsidRPr="00AC6168">
              <w:t>Установление причинно-следственных связей</w:t>
            </w:r>
          </w:p>
          <w:p w:rsidR="00B14EF8" w:rsidRPr="00AC6168" w:rsidRDefault="00B14EF8" w:rsidP="00613D95">
            <w:pPr>
              <w:contextualSpacing/>
              <w:rPr>
                <w:u w:val="single"/>
              </w:rPr>
            </w:pPr>
            <w:r w:rsidRPr="00AC6168">
              <w:rPr>
                <w:u w:val="single"/>
              </w:rPr>
              <w:t>Коммуникативные УУД</w:t>
            </w:r>
          </w:p>
          <w:p w:rsidR="00B14EF8" w:rsidRPr="00AC6168" w:rsidRDefault="00B14EF8" w:rsidP="00613D95">
            <w:pPr>
              <w:contextualSpacing/>
            </w:pPr>
            <w:r w:rsidRPr="00AC6168">
              <w:t>Выражение своих мыслей с достаточной  полнотой и точностью</w:t>
            </w:r>
          </w:p>
          <w:p w:rsidR="00B14EF8" w:rsidRPr="00AC6168" w:rsidRDefault="00B14EF8" w:rsidP="00613D95">
            <w:pPr>
              <w:contextualSpacing/>
            </w:pPr>
            <w:r w:rsidRPr="00AC6168">
              <w:t>Аргументация своего мнения и позиции</w:t>
            </w:r>
          </w:p>
          <w:p w:rsidR="00B14EF8" w:rsidRPr="00AC6168" w:rsidRDefault="00B14EF8" w:rsidP="00613D95">
            <w:pPr>
              <w:contextualSpacing/>
            </w:pPr>
            <w:r w:rsidRPr="00AC6168">
              <w:t>Учет разных мнений, координирование в сотрудничестве разных позиций</w:t>
            </w:r>
          </w:p>
        </w:tc>
      </w:tr>
      <w:tr w:rsidR="00B14EF8" w:rsidRPr="00AC6168" w:rsidTr="002C7838">
        <w:tc>
          <w:tcPr>
            <w:tcW w:w="14992" w:type="dxa"/>
            <w:gridSpan w:val="5"/>
            <w:shd w:val="clear" w:color="auto" w:fill="auto"/>
          </w:tcPr>
          <w:p w:rsidR="00B14EF8" w:rsidRPr="00AC6168" w:rsidRDefault="00B14EF8" w:rsidP="00613D95">
            <w:pPr>
              <w:contextualSpacing/>
              <w:jc w:val="center"/>
              <w:rPr>
                <w:b/>
              </w:rPr>
            </w:pPr>
            <w:r w:rsidRPr="00AC6168">
              <w:rPr>
                <w:b/>
              </w:rPr>
              <w:lastRenderedPageBreak/>
              <w:t xml:space="preserve">3. Первичное восприятие  и усвоение  нового теоретического материала  </w:t>
            </w:r>
          </w:p>
          <w:p w:rsidR="00B14EF8" w:rsidRPr="00AC6168" w:rsidRDefault="00B14EF8" w:rsidP="00613D95">
            <w:pPr>
              <w:contextualSpacing/>
            </w:pPr>
          </w:p>
        </w:tc>
      </w:tr>
      <w:tr w:rsidR="00D16B26" w:rsidRPr="00AC6168" w:rsidTr="002C7838">
        <w:tc>
          <w:tcPr>
            <w:tcW w:w="5907" w:type="dxa"/>
            <w:gridSpan w:val="2"/>
            <w:shd w:val="clear" w:color="auto" w:fill="auto"/>
          </w:tcPr>
          <w:p w:rsidR="00723069" w:rsidRPr="00AC6168" w:rsidRDefault="00723069" w:rsidP="00613D95">
            <w:r w:rsidRPr="00AC6168">
              <w:t>Вводное слово учителя о биотических</w:t>
            </w:r>
            <w:r w:rsidR="004B7C9C" w:rsidRPr="00AC6168">
              <w:t xml:space="preserve"> экологических факторах (слайд 4</w:t>
            </w:r>
            <w:r w:rsidRPr="00AC6168">
              <w:t>).</w:t>
            </w:r>
          </w:p>
          <w:p w:rsidR="00723069" w:rsidRPr="00AC6168" w:rsidRDefault="00723069" w:rsidP="00613D95"/>
          <w:p w:rsidR="002C7838" w:rsidRPr="00AC6168" w:rsidRDefault="002C7838" w:rsidP="00613D95">
            <w:r w:rsidRPr="00AC6168">
              <w:t xml:space="preserve">Работая в парах с текстом о видах биотических связей,  подберите примеры </w:t>
            </w:r>
            <w:proofErr w:type="gramStart"/>
            <w:r w:rsidRPr="00AC6168">
              <w:t>взаимоотношений</w:t>
            </w:r>
            <w:proofErr w:type="gramEnd"/>
            <w:r w:rsidRPr="00AC6168">
              <w:t xml:space="preserve"> между конкретными организмами используя интернет-ресурс.</w:t>
            </w:r>
          </w:p>
          <w:p w:rsidR="002C7838" w:rsidRPr="00AC6168" w:rsidRDefault="001A5456" w:rsidP="00613D95">
            <w:proofErr w:type="spellStart"/>
            <w:r>
              <w:t>Физминутка</w:t>
            </w:r>
            <w:proofErr w:type="spellEnd"/>
            <w:r>
              <w:t xml:space="preserve"> для глаз.</w:t>
            </w:r>
          </w:p>
          <w:p w:rsidR="00723069" w:rsidRPr="00AC6168" w:rsidRDefault="00723069" w:rsidP="00613D95"/>
          <w:p w:rsidR="00723069" w:rsidRPr="00AC6168" w:rsidRDefault="00723069" w:rsidP="00613D95"/>
          <w:p w:rsidR="002C7838" w:rsidRPr="00AC6168" w:rsidRDefault="00A57CD9" w:rsidP="00613D95">
            <w:r>
              <w:t>Работа</w:t>
            </w:r>
            <w:r w:rsidRPr="00AC6168">
              <w:rPr>
                <w:shd w:val="clear" w:color="auto" w:fill="FFFFFF"/>
              </w:rPr>
              <w:t>«</w:t>
            </w:r>
            <w:r>
              <w:t xml:space="preserve"> Круглого стола</w:t>
            </w:r>
            <w:r>
              <w:rPr>
                <w:b/>
              </w:rPr>
              <w:t>»</w:t>
            </w:r>
            <w:r w:rsidR="002C7838" w:rsidRPr="00AC6168">
              <w:t>:</w:t>
            </w:r>
          </w:p>
          <w:p w:rsidR="00B14EF8" w:rsidRPr="00AC6168" w:rsidRDefault="002C7838" w:rsidP="00723069">
            <w:r w:rsidRPr="00AC6168">
              <w:t xml:space="preserve"> представьте плод труда своего одноклассникам</w:t>
            </w:r>
            <w:r w:rsidR="00723069" w:rsidRPr="00AC6168">
              <w:t>, доказав, что пример взаимоотношений между организмами соответствует биотическому фактору описанному в тексе.</w:t>
            </w:r>
          </w:p>
        </w:tc>
        <w:tc>
          <w:tcPr>
            <w:tcW w:w="3415" w:type="dxa"/>
            <w:gridSpan w:val="2"/>
            <w:shd w:val="clear" w:color="auto" w:fill="auto"/>
          </w:tcPr>
          <w:p w:rsidR="00723069" w:rsidRPr="00AC6168" w:rsidRDefault="00723069" w:rsidP="00613D95">
            <w:pPr>
              <w:pStyle w:val="a3"/>
              <w:shd w:val="clear" w:color="auto" w:fill="FFFFFF"/>
              <w:spacing w:before="0" w:beforeAutospacing="0" w:after="0" w:afterAutospacing="0"/>
              <w:ind w:firstLine="34"/>
              <w:contextualSpacing/>
            </w:pPr>
          </w:p>
          <w:p w:rsidR="00723069" w:rsidRPr="00AC6168" w:rsidRDefault="00723069" w:rsidP="00613D95">
            <w:pPr>
              <w:pStyle w:val="a3"/>
              <w:shd w:val="clear" w:color="auto" w:fill="FFFFFF"/>
              <w:spacing w:before="0" w:beforeAutospacing="0" w:after="0" w:afterAutospacing="0"/>
              <w:ind w:firstLine="34"/>
              <w:contextualSpacing/>
            </w:pPr>
          </w:p>
          <w:p w:rsidR="00723069" w:rsidRPr="00AC6168" w:rsidRDefault="00723069" w:rsidP="00613D95">
            <w:pPr>
              <w:pStyle w:val="a3"/>
              <w:shd w:val="clear" w:color="auto" w:fill="FFFFFF"/>
              <w:spacing w:before="0" w:beforeAutospacing="0" w:after="0" w:afterAutospacing="0"/>
              <w:ind w:firstLine="34"/>
              <w:contextualSpacing/>
            </w:pPr>
          </w:p>
          <w:p w:rsidR="00B14EF8" w:rsidRPr="00AC6168" w:rsidRDefault="00040208" w:rsidP="00613D95">
            <w:pPr>
              <w:pStyle w:val="a3"/>
              <w:shd w:val="clear" w:color="auto" w:fill="FFFFFF"/>
              <w:spacing w:before="0" w:beforeAutospacing="0" w:after="0" w:afterAutospacing="0"/>
              <w:ind w:firstLine="34"/>
              <w:contextualSpacing/>
            </w:pPr>
            <w:r>
              <w:t>Группа учащих</w:t>
            </w:r>
            <w:r w:rsidR="00A57CD9">
              <w:t xml:space="preserve">ся получив </w:t>
            </w:r>
            <w:r w:rsidR="00A57CD9" w:rsidRPr="00AC6168">
              <w:rPr>
                <w:shd w:val="clear" w:color="auto" w:fill="FFFFFF"/>
              </w:rPr>
              <w:t>«</w:t>
            </w:r>
            <w:r w:rsidR="00A57CD9">
              <w:t>кейс</w:t>
            </w:r>
            <w:r w:rsidR="00A57CD9">
              <w:rPr>
                <w:b/>
              </w:rPr>
              <w:t xml:space="preserve">» </w:t>
            </w:r>
            <w:r w:rsidR="002C7838" w:rsidRPr="00AC6168">
              <w:t>анализируют и подбирают примеры взаимоотношений между живыми организмами.</w:t>
            </w:r>
          </w:p>
          <w:p w:rsidR="002C7838" w:rsidRPr="00AC6168" w:rsidRDefault="002C7838" w:rsidP="00613D95">
            <w:pPr>
              <w:pStyle w:val="a3"/>
              <w:shd w:val="clear" w:color="auto" w:fill="FFFFFF"/>
              <w:spacing w:before="0" w:beforeAutospacing="0" w:after="0" w:afterAutospacing="0"/>
              <w:ind w:firstLine="34"/>
              <w:contextualSpacing/>
            </w:pPr>
          </w:p>
          <w:p w:rsidR="002C7838" w:rsidRPr="00AC6168" w:rsidRDefault="002C7838" w:rsidP="00613D95">
            <w:pPr>
              <w:pStyle w:val="a3"/>
              <w:shd w:val="clear" w:color="auto" w:fill="FFFFFF"/>
              <w:spacing w:before="0" w:beforeAutospacing="0" w:after="0" w:afterAutospacing="0"/>
              <w:ind w:firstLine="34"/>
              <w:contextualSpacing/>
            </w:pPr>
          </w:p>
          <w:p w:rsidR="00B14EF8" w:rsidRPr="00AC6168" w:rsidRDefault="00723069" w:rsidP="00613D95">
            <w:pPr>
              <w:pStyle w:val="a3"/>
              <w:shd w:val="clear" w:color="auto" w:fill="FFFFFF"/>
              <w:spacing w:before="0" w:beforeAutospacing="0" w:after="0" w:afterAutospacing="0"/>
              <w:ind w:firstLine="34"/>
              <w:contextualSpacing/>
            </w:pPr>
            <w:r w:rsidRPr="00AC6168">
              <w:t>Выступают, аргументируют, приводят примеры.</w:t>
            </w:r>
          </w:p>
          <w:p w:rsidR="00B14EF8" w:rsidRPr="00AC6168" w:rsidRDefault="00B14EF8" w:rsidP="00613D95">
            <w:pPr>
              <w:pStyle w:val="a3"/>
              <w:shd w:val="clear" w:color="auto" w:fill="FFFFFF"/>
              <w:spacing w:before="0" w:beforeAutospacing="0" w:after="0" w:afterAutospacing="0"/>
              <w:ind w:firstLine="34"/>
              <w:contextualSpacing/>
            </w:pPr>
          </w:p>
          <w:p w:rsidR="00B14EF8" w:rsidRPr="00AC6168" w:rsidRDefault="00B14EF8" w:rsidP="00613D95">
            <w:pPr>
              <w:pStyle w:val="a3"/>
              <w:shd w:val="clear" w:color="auto" w:fill="FFFFFF"/>
              <w:spacing w:before="0" w:beforeAutospacing="0" w:after="0" w:afterAutospacing="0"/>
              <w:ind w:firstLine="34"/>
              <w:contextualSpacing/>
            </w:pPr>
          </w:p>
          <w:p w:rsidR="00B14EF8" w:rsidRPr="00AC6168" w:rsidRDefault="00B14EF8" w:rsidP="00613D95">
            <w:pPr>
              <w:pStyle w:val="a3"/>
              <w:shd w:val="clear" w:color="auto" w:fill="FFFFFF"/>
              <w:spacing w:before="0" w:beforeAutospacing="0" w:after="0" w:afterAutospacing="0"/>
              <w:ind w:firstLine="34"/>
              <w:contextualSpacing/>
            </w:pPr>
          </w:p>
        </w:tc>
        <w:tc>
          <w:tcPr>
            <w:tcW w:w="5670" w:type="dxa"/>
            <w:shd w:val="clear" w:color="auto" w:fill="auto"/>
          </w:tcPr>
          <w:p w:rsidR="00B14EF8" w:rsidRPr="00AC6168" w:rsidRDefault="00B14EF8" w:rsidP="00613D95">
            <w:pPr>
              <w:contextualSpacing/>
              <w:rPr>
                <w:u w:val="single"/>
              </w:rPr>
            </w:pPr>
            <w:r w:rsidRPr="00AC6168">
              <w:rPr>
                <w:u w:val="single"/>
              </w:rPr>
              <w:t>Познавательные УДД</w:t>
            </w:r>
          </w:p>
          <w:p w:rsidR="00B14EF8" w:rsidRPr="00AC6168" w:rsidRDefault="00B14EF8" w:rsidP="00613D95">
            <w:pPr>
              <w:contextualSpacing/>
            </w:pPr>
            <w:r w:rsidRPr="00AC6168">
              <w:t>Анализ, синтез, сравнение, обобщение</w:t>
            </w:r>
          </w:p>
          <w:p w:rsidR="00B14EF8" w:rsidRPr="00AC6168" w:rsidRDefault="00B14EF8" w:rsidP="00613D95">
            <w:pPr>
              <w:contextualSpacing/>
            </w:pPr>
            <w:r w:rsidRPr="00AC6168">
              <w:t>Осознанное и произвольное  построение  речевого высказывания</w:t>
            </w:r>
          </w:p>
          <w:p w:rsidR="00B14EF8" w:rsidRPr="00AC6168" w:rsidRDefault="00B14EF8" w:rsidP="00613D95">
            <w:pPr>
              <w:contextualSpacing/>
            </w:pPr>
            <w:r w:rsidRPr="00AC6168">
              <w:t>Определение основной и второстепенной информации</w:t>
            </w:r>
          </w:p>
          <w:p w:rsidR="00B14EF8" w:rsidRPr="00AC6168" w:rsidRDefault="00B14EF8" w:rsidP="00613D95">
            <w:pPr>
              <w:contextualSpacing/>
              <w:rPr>
                <w:u w:val="single"/>
              </w:rPr>
            </w:pPr>
            <w:r w:rsidRPr="00AC6168">
              <w:rPr>
                <w:u w:val="single"/>
              </w:rPr>
              <w:t>Коммуникативные УУД</w:t>
            </w:r>
          </w:p>
          <w:p w:rsidR="00B14EF8" w:rsidRPr="00AC6168" w:rsidRDefault="00B14EF8" w:rsidP="00613D95">
            <w:pPr>
              <w:contextualSpacing/>
            </w:pPr>
            <w:r w:rsidRPr="00AC6168">
              <w:t xml:space="preserve">Аргументация своего мнения </w:t>
            </w:r>
          </w:p>
          <w:p w:rsidR="00B14EF8" w:rsidRPr="00AC6168" w:rsidRDefault="00B14EF8" w:rsidP="00613D95">
            <w:pPr>
              <w:contextualSpacing/>
            </w:pPr>
            <w:r w:rsidRPr="00AC6168">
              <w:t>Учет различных мнений, координирование в сотрудничестве различных позиций</w:t>
            </w:r>
          </w:p>
          <w:p w:rsidR="00B14EF8" w:rsidRPr="00AC6168" w:rsidRDefault="00B14EF8" w:rsidP="00613D95">
            <w:pPr>
              <w:contextualSpacing/>
              <w:rPr>
                <w:u w:val="single"/>
              </w:rPr>
            </w:pPr>
            <w:r w:rsidRPr="00AC6168">
              <w:rPr>
                <w:u w:val="single"/>
              </w:rPr>
              <w:t>Личностные УДД</w:t>
            </w:r>
          </w:p>
          <w:p w:rsidR="00B14EF8" w:rsidRPr="00AC6168" w:rsidRDefault="00B14EF8" w:rsidP="00613D95">
            <w:pPr>
              <w:contextualSpacing/>
            </w:pPr>
            <w:r w:rsidRPr="00AC6168">
              <w:t>Осознание ответственности  за общее дело</w:t>
            </w:r>
          </w:p>
        </w:tc>
      </w:tr>
      <w:tr w:rsidR="00D16B26" w:rsidRPr="00AC6168" w:rsidTr="002C7838">
        <w:trPr>
          <w:trHeight w:val="512"/>
        </w:trPr>
        <w:tc>
          <w:tcPr>
            <w:tcW w:w="5907" w:type="dxa"/>
            <w:gridSpan w:val="2"/>
            <w:shd w:val="clear" w:color="auto" w:fill="auto"/>
          </w:tcPr>
          <w:p w:rsidR="00B14EF8" w:rsidRPr="00AC6168" w:rsidRDefault="00AB58C1" w:rsidP="00AB58C1">
            <w:pPr>
              <w:pStyle w:val="a3"/>
              <w:spacing w:before="0" w:beforeAutospacing="0" w:after="0" w:afterAutospacing="0"/>
            </w:pPr>
            <w:r w:rsidRPr="00AC6168">
              <w:t>Ответьте на вопрос:</w:t>
            </w:r>
          </w:p>
          <w:p w:rsidR="00AB58C1" w:rsidRPr="00AC6168" w:rsidRDefault="00AB58C1" w:rsidP="00AB58C1">
            <w:pPr>
              <w:pStyle w:val="a3"/>
              <w:spacing w:before="0" w:beforeAutospacing="0" w:after="0" w:afterAutospacing="0"/>
            </w:pPr>
            <w:r w:rsidRPr="00AC6168">
              <w:t>1. Какие организмы  с какими могут в природе  вступать в симбиоз: пчела, сойка, осина, дуб, подосиновик, рак отшельник, подберезовик, клевер, актиния, берёза, клубеньковые бактерии, липа</w:t>
            </w:r>
            <w:proofErr w:type="gramStart"/>
            <w:r w:rsidRPr="00AC6168">
              <w:t>.</w:t>
            </w:r>
            <w:proofErr w:type="gramEnd"/>
            <w:r w:rsidR="009B33D7" w:rsidRPr="00AC6168">
              <w:t xml:space="preserve"> (</w:t>
            </w:r>
            <w:proofErr w:type="gramStart"/>
            <w:r w:rsidR="009B33D7" w:rsidRPr="00AC6168">
              <w:t>с</w:t>
            </w:r>
            <w:proofErr w:type="gramEnd"/>
            <w:r w:rsidR="009B33D7" w:rsidRPr="00AC6168">
              <w:t>лад 6)</w:t>
            </w:r>
          </w:p>
          <w:p w:rsidR="00AB58C1" w:rsidRPr="00AC6168" w:rsidRDefault="00AB58C1" w:rsidP="00AB58C1">
            <w:pPr>
              <w:pStyle w:val="a3"/>
              <w:spacing w:before="0" w:beforeAutospacing="0" w:after="0" w:afterAutospacing="0"/>
            </w:pPr>
          </w:p>
          <w:p w:rsidR="00AB58C1" w:rsidRPr="00AC6168" w:rsidRDefault="00AB58C1" w:rsidP="00AB58C1">
            <w:pPr>
              <w:pStyle w:val="a3"/>
              <w:spacing w:before="0" w:beforeAutospacing="0" w:after="0" w:afterAutospacing="0"/>
            </w:pPr>
            <w:r w:rsidRPr="00AC6168">
              <w:t xml:space="preserve">2. Близкородственные виды часто обитают вместе, хотя принято считать, что между ними </w:t>
            </w:r>
            <w:r w:rsidR="00AF568D" w:rsidRPr="00AC6168">
              <w:t>существует</w:t>
            </w:r>
            <w:r w:rsidRPr="00AC6168">
              <w:t xml:space="preserve"> </w:t>
            </w:r>
            <w:r w:rsidR="00AF568D" w:rsidRPr="00AC6168">
              <w:t xml:space="preserve">наиболее сильная конкуренция. </w:t>
            </w:r>
            <w:proofErr w:type="gramStart"/>
            <w:r w:rsidR="00AF568D" w:rsidRPr="00AC6168">
              <w:t>Объясните</w:t>
            </w:r>
            <w:proofErr w:type="gramEnd"/>
            <w:r w:rsidR="00AF568D" w:rsidRPr="00AC6168">
              <w:t xml:space="preserve"> почему в </w:t>
            </w:r>
            <w:r w:rsidR="00AF568D" w:rsidRPr="00AC6168">
              <w:lastRenderedPageBreak/>
              <w:t>этих случаях не происходит полного вытеснения одним видом другого. Противоречит ли это правилу конкурентного исключения?</w:t>
            </w:r>
            <w:r w:rsidR="009B33D7" w:rsidRPr="00AC6168">
              <w:t xml:space="preserve"> (слайд 7)</w:t>
            </w:r>
          </w:p>
          <w:p w:rsidR="009B33D7" w:rsidRPr="00AC6168" w:rsidRDefault="009B33D7" w:rsidP="00AB58C1">
            <w:pPr>
              <w:pStyle w:val="a3"/>
              <w:spacing w:before="0" w:beforeAutospacing="0" w:after="0" w:afterAutospacing="0"/>
            </w:pPr>
            <w:r w:rsidRPr="00AC6168">
              <w:rPr>
                <w:color w:val="000000"/>
                <w:shd w:val="clear" w:color="auto" w:fill="FFFFFF"/>
              </w:rPr>
              <w:t>3. Какие из</w:t>
            </w:r>
            <w:r w:rsidRPr="00AC6168">
              <w:rPr>
                <w:color w:val="000000"/>
                <w:shd w:val="clear" w:color="auto" w:fill="FFFFFF"/>
              </w:rPr>
              <w:softHyphen/>
              <w:t>ме</w:t>
            </w:r>
            <w:r w:rsidRPr="00AC6168">
              <w:rPr>
                <w:color w:val="000000"/>
                <w:shd w:val="clear" w:color="auto" w:fill="FFFFFF"/>
              </w:rPr>
              <w:softHyphen/>
              <w:t>не</w:t>
            </w:r>
            <w:r w:rsidRPr="00AC6168">
              <w:rPr>
                <w:color w:val="000000"/>
                <w:shd w:val="clear" w:color="auto" w:fill="FFFFFF"/>
              </w:rPr>
              <w:softHyphen/>
              <w:t>ния био</w:t>
            </w:r>
            <w:r w:rsidRPr="00AC6168">
              <w:rPr>
                <w:color w:val="000000"/>
                <w:shd w:val="clear" w:color="auto" w:fill="FFFFFF"/>
              </w:rPr>
              <w:softHyphen/>
              <w:t>ти</w:t>
            </w:r>
            <w:r w:rsidRPr="00AC6168">
              <w:rPr>
                <w:color w:val="000000"/>
                <w:shd w:val="clear" w:color="auto" w:fill="FFFFFF"/>
              </w:rPr>
              <w:softHyphen/>
              <w:t>че</w:t>
            </w:r>
            <w:r w:rsidRPr="00AC6168">
              <w:rPr>
                <w:color w:val="000000"/>
                <w:shd w:val="clear" w:color="auto" w:fill="FFFFFF"/>
              </w:rPr>
              <w:softHyphen/>
              <w:t>ских фак</w:t>
            </w:r>
            <w:r w:rsidRPr="00AC6168">
              <w:rPr>
                <w:color w:val="000000"/>
                <w:shd w:val="clear" w:color="auto" w:fill="FFFFFF"/>
              </w:rPr>
              <w:softHyphen/>
              <w:t>то</w:t>
            </w:r>
            <w:r w:rsidRPr="00AC6168">
              <w:rPr>
                <w:color w:val="000000"/>
                <w:shd w:val="clear" w:color="auto" w:fill="FFFFFF"/>
              </w:rPr>
              <w:softHyphen/>
              <w:t>ров могут при</w:t>
            </w:r>
            <w:r w:rsidRPr="00AC6168">
              <w:rPr>
                <w:color w:val="000000"/>
                <w:shd w:val="clear" w:color="auto" w:fill="FFFFFF"/>
              </w:rPr>
              <w:softHyphen/>
              <w:t>ве</w:t>
            </w:r>
            <w:r w:rsidRPr="00AC6168">
              <w:rPr>
                <w:color w:val="000000"/>
                <w:shd w:val="clear" w:color="auto" w:fill="FFFFFF"/>
              </w:rPr>
              <w:softHyphen/>
              <w:t>сти к уве</w:t>
            </w:r>
            <w:r w:rsidRPr="00AC6168">
              <w:rPr>
                <w:color w:val="000000"/>
                <w:shd w:val="clear" w:color="auto" w:fill="FFFFFF"/>
              </w:rPr>
              <w:softHyphen/>
              <w:t>ли</w:t>
            </w:r>
            <w:r w:rsidRPr="00AC6168">
              <w:rPr>
                <w:color w:val="000000"/>
                <w:shd w:val="clear" w:color="auto" w:fill="FFFFFF"/>
              </w:rPr>
              <w:softHyphen/>
              <w:t>че</w:t>
            </w:r>
            <w:r w:rsidRPr="00AC6168">
              <w:rPr>
                <w:color w:val="000000"/>
                <w:shd w:val="clear" w:color="auto" w:fill="FFFFFF"/>
              </w:rPr>
              <w:softHyphen/>
              <w:t>нию чис</w:t>
            </w:r>
            <w:r w:rsidRPr="00AC6168">
              <w:rPr>
                <w:color w:val="000000"/>
                <w:shd w:val="clear" w:color="auto" w:fill="FFFFFF"/>
              </w:rPr>
              <w:softHyphen/>
              <w:t>лен</w:t>
            </w:r>
            <w:r w:rsidRPr="00AC6168">
              <w:rPr>
                <w:color w:val="000000"/>
                <w:shd w:val="clear" w:color="auto" w:fill="FFFFFF"/>
              </w:rPr>
              <w:softHyphen/>
              <w:t>но</w:t>
            </w:r>
            <w:r w:rsidRPr="00AC6168">
              <w:rPr>
                <w:color w:val="000000"/>
                <w:shd w:val="clear" w:color="auto" w:fill="FFFFFF"/>
              </w:rPr>
              <w:softHyphen/>
              <w:t>сти по</w:t>
            </w:r>
            <w:r w:rsidRPr="00AC6168">
              <w:rPr>
                <w:color w:val="000000"/>
                <w:shd w:val="clear" w:color="auto" w:fill="FFFFFF"/>
              </w:rPr>
              <w:softHyphen/>
              <w:t>пу</w:t>
            </w:r>
            <w:r w:rsidRPr="00AC6168">
              <w:rPr>
                <w:color w:val="000000"/>
                <w:shd w:val="clear" w:color="auto" w:fill="FFFFFF"/>
              </w:rPr>
              <w:softHyphen/>
              <w:t>ля</w:t>
            </w:r>
            <w:r w:rsidRPr="00AC6168">
              <w:rPr>
                <w:color w:val="000000"/>
                <w:shd w:val="clear" w:color="auto" w:fill="FFFFFF"/>
              </w:rPr>
              <w:softHyphen/>
              <w:t>ции слиз</w:t>
            </w:r>
            <w:r w:rsidRPr="00AC6168">
              <w:rPr>
                <w:color w:val="000000"/>
                <w:shd w:val="clear" w:color="auto" w:fill="FFFFFF"/>
              </w:rPr>
              <w:softHyphen/>
              <w:t>ня, оби</w:t>
            </w:r>
            <w:r w:rsidRPr="00AC6168">
              <w:rPr>
                <w:color w:val="000000"/>
                <w:shd w:val="clear" w:color="auto" w:fill="FFFFFF"/>
              </w:rPr>
              <w:softHyphen/>
              <w:t>та</w:t>
            </w:r>
            <w:r w:rsidRPr="00AC6168">
              <w:rPr>
                <w:color w:val="000000"/>
                <w:shd w:val="clear" w:color="auto" w:fill="FFFFFF"/>
              </w:rPr>
              <w:softHyphen/>
              <w:t>ю</w:t>
            </w:r>
            <w:r w:rsidRPr="00AC6168">
              <w:rPr>
                <w:color w:val="000000"/>
                <w:shd w:val="clear" w:color="auto" w:fill="FFFFFF"/>
              </w:rPr>
              <w:softHyphen/>
              <w:t>ще</w:t>
            </w:r>
            <w:r w:rsidRPr="00AC6168">
              <w:rPr>
                <w:color w:val="000000"/>
                <w:shd w:val="clear" w:color="auto" w:fill="FFFFFF"/>
              </w:rPr>
              <w:softHyphen/>
              <w:t>го в лесу? (слайд 8)</w:t>
            </w:r>
          </w:p>
          <w:p w:rsidR="00AF568D" w:rsidRPr="00AC6168" w:rsidRDefault="00AF568D" w:rsidP="00AB58C1">
            <w:pPr>
              <w:pStyle w:val="a3"/>
              <w:spacing w:before="0" w:beforeAutospacing="0" w:after="0" w:afterAutospacing="0"/>
            </w:pPr>
          </w:p>
          <w:p w:rsidR="00AF568D" w:rsidRPr="00AC6168" w:rsidRDefault="00AF568D" w:rsidP="00AB58C1">
            <w:pPr>
              <w:pStyle w:val="a3"/>
              <w:spacing w:before="0" w:beforeAutospacing="0" w:after="0" w:afterAutospacing="0"/>
            </w:pPr>
            <w:r w:rsidRPr="00AC6168">
              <w:t xml:space="preserve">Подводя итог назовем главное правило экологии: </w:t>
            </w:r>
            <w:r w:rsidRPr="00AC6168">
              <w:rPr>
                <w:b/>
              </w:rPr>
              <w:t>все связано со всем</w:t>
            </w:r>
            <w:proofErr w:type="gramStart"/>
            <w:r w:rsidRPr="00AC6168">
              <w:rPr>
                <w:b/>
              </w:rPr>
              <w:t>.</w:t>
            </w:r>
            <w:proofErr w:type="gramEnd"/>
            <w:r w:rsidR="009B33D7" w:rsidRPr="00AC6168">
              <w:rPr>
                <w:b/>
              </w:rPr>
              <w:t xml:space="preserve"> </w:t>
            </w:r>
            <w:r w:rsidR="009B33D7" w:rsidRPr="00AC6168">
              <w:t>(</w:t>
            </w:r>
            <w:proofErr w:type="gramStart"/>
            <w:r w:rsidR="009B33D7" w:rsidRPr="00AC6168">
              <w:t>с</w:t>
            </w:r>
            <w:proofErr w:type="gramEnd"/>
            <w:r w:rsidR="009B33D7" w:rsidRPr="00AC6168">
              <w:t>лайд 9)</w:t>
            </w:r>
          </w:p>
        </w:tc>
        <w:tc>
          <w:tcPr>
            <w:tcW w:w="3415" w:type="dxa"/>
            <w:gridSpan w:val="2"/>
            <w:shd w:val="clear" w:color="auto" w:fill="auto"/>
          </w:tcPr>
          <w:p w:rsidR="00B14EF8" w:rsidRPr="00AC6168" w:rsidRDefault="00B14EF8" w:rsidP="00613D95">
            <w:pPr>
              <w:pStyle w:val="rteindent1"/>
              <w:shd w:val="clear" w:color="auto" w:fill="FFFFFF"/>
              <w:spacing w:before="0" w:beforeAutospacing="0" w:after="0" w:afterAutospacing="0"/>
              <w:contextualSpacing/>
            </w:pPr>
            <w:r w:rsidRPr="00AC6168">
              <w:lastRenderedPageBreak/>
              <w:t xml:space="preserve">Отвечают на </w:t>
            </w:r>
            <w:proofErr w:type="gramStart"/>
            <w:r w:rsidRPr="00AC6168">
              <w:t>вопросы</w:t>
            </w:r>
            <w:proofErr w:type="gramEnd"/>
            <w:r w:rsidRPr="00AC6168">
              <w:t xml:space="preserve"> аргументируя свой ответ, в ходе обсуждения.</w:t>
            </w:r>
          </w:p>
        </w:tc>
        <w:tc>
          <w:tcPr>
            <w:tcW w:w="5670" w:type="dxa"/>
            <w:shd w:val="clear" w:color="auto" w:fill="auto"/>
          </w:tcPr>
          <w:p w:rsidR="00B14EF8" w:rsidRPr="00AC6168" w:rsidRDefault="00B14EF8" w:rsidP="00613D95">
            <w:pPr>
              <w:contextualSpacing/>
              <w:rPr>
                <w:u w:val="single"/>
              </w:rPr>
            </w:pPr>
            <w:r w:rsidRPr="00AC6168">
              <w:rPr>
                <w:u w:val="single"/>
              </w:rPr>
              <w:t>Познавательные УДД</w:t>
            </w:r>
          </w:p>
          <w:p w:rsidR="00B14EF8" w:rsidRPr="00AC6168" w:rsidRDefault="00B14EF8" w:rsidP="00613D95">
            <w:pPr>
              <w:contextualSpacing/>
            </w:pPr>
            <w:r w:rsidRPr="00AC6168">
              <w:t>Анализ, синтез,  аналогия</w:t>
            </w:r>
          </w:p>
          <w:p w:rsidR="00B14EF8" w:rsidRPr="00AC6168" w:rsidRDefault="00B14EF8" w:rsidP="00613D95">
            <w:pPr>
              <w:contextualSpacing/>
            </w:pPr>
            <w:r w:rsidRPr="00AC6168">
              <w:t>Использование знаково-символических средств</w:t>
            </w:r>
          </w:p>
          <w:p w:rsidR="00B14EF8" w:rsidRPr="00AC6168" w:rsidRDefault="00B14EF8" w:rsidP="00613D95">
            <w:pPr>
              <w:contextualSpacing/>
            </w:pPr>
            <w:r w:rsidRPr="00AC6168">
              <w:t>Подведение  под понятие</w:t>
            </w:r>
          </w:p>
          <w:p w:rsidR="00B14EF8" w:rsidRPr="00AC6168" w:rsidRDefault="00B14EF8" w:rsidP="00613D95">
            <w:pPr>
              <w:contextualSpacing/>
            </w:pPr>
            <w:r w:rsidRPr="00AC6168">
              <w:t>Осознанное и произвольное построение речевого высказывания</w:t>
            </w:r>
          </w:p>
          <w:p w:rsidR="00B14EF8" w:rsidRPr="00AC6168" w:rsidRDefault="00B14EF8" w:rsidP="00613D95">
            <w:pPr>
              <w:contextualSpacing/>
            </w:pPr>
            <w:r w:rsidRPr="00AC6168">
              <w:t>Построение  логической цепи рассуждений, доказательств</w:t>
            </w:r>
          </w:p>
          <w:p w:rsidR="00B14EF8" w:rsidRPr="00AC6168" w:rsidRDefault="00B14EF8" w:rsidP="00613D95">
            <w:pPr>
              <w:contextualSpacing/>
              <w:rPr>
                <w:u w:val="single"/>
              </w:rPr>
            </w:pPr>
            <w:r w:rsidRPr="00AC6168">
              <w:rPr>
                <w:u w:val="single"/>
              </w:rPr>
              <w:t>Регулятивные УУД</w:t>
            </w:r>
          </w:p>
          <w:p w:rsidR="00B14EF8" w:rsidRPr="00AC6168" w:rsidRDefault="00B14EF8" w:rsidP="00613D95">
            <w:pPr>
              <w:contextualSpacing/>
            </w:pPr>
            <w:r w:rsidRPr="00AC6168">
              <w:lastRenderedPageBreak/>
              <w:t>Контроль, Коррекция</w:t>
            </w:r>
            <w:proofErr w:type="gramStart"/>
            <w:r w:rsidRPr="00AC6168">
              <w:t xml:space="preserve"> ,</w:t>
            </w:r>
            <w:proofErr w:type="gramEnd"/>
            <w:r w:rsidRPr="00AC6168">
              <w:t>Оценка</w:t>
            </w:r>
          </w:p>
          <w:p w:rsidR="00B14EF8" w:rsidRPr="00AC6168" w:rsidRDefault="00B14EF8" w:rsidP="00613D95">
            <w:pPr>
              <w:contextualSpacing/>
            </w:pPr>
            <w:proofErr w:type="gramStart"/>
            <w:r w:rsidRPr="00AC6168">
              <w:t>Волевая</w:t>
            </w:r>
            <w:proofErr w:type="gramEnd"/>
            <w:r w:rsidRPr="00AC6168">
              <w:t xml:space="preserve"> </w:t>
            </w:r>
            <w:proofErr w:type="spellStart"/>
            <w:r w:rsidRPr="00AC6168">
              <w:t>саморегуляция</w:t>
            </w:r>
            <w:proofErr w:type="spellEnd"/>
            <w:r w:rsidRPr="00AC6168">
              <w:t xml:space="preserve"> в ситуации затруднения</w:t>
            </w:r>
          </w:p>
          <w:p w:rsidR="00B14EF8" w:rsidRPr="00AC6168" w:rsidRDefault="00B14EF8" w:rsidP="00613D95">
            <w:pPr>
              <w:contextualSpacing/>
              <w:rPr>
                <w:u w:val="single"/>
              </w:rPr>
            </w:pPr>
            <w:r w:rsidRPr="00AC6168">
              <w:rPr>
                <w:u w:val="single"/>
              </w:rPr>
              <w:t>Коммуникативные УУД</w:t>
            </w:r>
          </w:p>
          <w:p w:rsidR="00B14EF8" w:rsidRPr="00AC6168" w:rsidRDefault="00B14EF8" w:rsidP="00613D95">
            <w:pPr>
              <w:contextualSpacing/>
            </w:pPr>
            <w:r w:rsidRPr="00AC6168">
              <w:t>Выражение своих мыслей с достаточной  полнотой и точностью, умение слушать учителя, умение искать информацию, работать с учебником, работа в парах</w:t>
            </w:r>
          </w:p>
          <w:p w:rsidR="00B14EF8" w:rsidRPr="00AC6168" w:rsidRDefault="00B14EF8" w:rsidP="00613D95">
            <w:pPr>
              <w:contextualSpacing/>
              <w:rPr>
                <w:u w:val="single"/>
              </w:rPr>
            </w:pPr>
          </w:p>
        </w:tc>
      </w:tr>
      <w:tr w:rsidR="00B14EF8" w:rsidRPr="00AC6168" w:rsidTr="002C7838">
        <w:tc>
          <w:tcPr>
            <w:tcW w:w="14992" w:type="dxa"/>
            <w:gridSpan w:val="5"/>
            <w:shd w:val="clear" w:color="auto" w:fill="auto"/>
          </w:tcPr>
          <w:p w:rsidR="00B14EF8" w:rsidRPr="00AC6168" w:rsidRDefault="00B14EF8" w:rsidP="00613D95">
            <w:pPr>
              <w:numPr>
                <w:ilvl w:val="0"/>
                <w:numId w:val="2"/>
              </w:numPr>
              <w:ind w:left="0"/>
              <w:contextualSpacing/>
              <w:jc w:val="center"/>
              <w:rPr>
                <w:b/>
              </w:rPr>
            </w:pPr>
            <w:r w:rsidRPr="00AC6168">
              <w:rPr>
                <w:b/>
              </w:rPr>
              <w:lastRenderedPageBreak/>
              <w:t>Контроль и самопроверка знаний</w:t>
            </w:r>
          </w:p>
          <w:p w:rsidR="00B14EF8" w:rsidRPr="00AC6168" w:rsidRDefault="00B14EF8" w:rsidP="00613D95">
            <w:pPr>
              <w:contextualSpacing/>
              <w:rPr>
                <w:u w:val="single"/>
              </w:rPr>
            </w:pPr>
          </w:p>
        </w:tc>
      </w:tr>
      <w:tr w:rsidR="00D16B26" w:rsidRPr="00AC6168" w:rsidTr="00396238">
        <w:tc>
          <w:tcPr>
            <w:tcW w:w="5920" w:type="dxa"/>
            <w:gridSpan w:val="3"/>
            <w:shd w:val="clear" w:color="auto" w:fill="auto"/>
          </w:tcPr>
          <w:p w:rsidR="00B14EF8" w:rsidRPr="00AC6168" w:rsidRDefault="00B14EF8" w:rsidP="00613D95">
            <w:pPr>
              <w:shd w:val="clear" w:color="auto" w:fill="FFFFFF"/>
              <w:contextualSpacing/>
            </w:pPr>
            <w:r w:rsidRPr="00AC6168">
              <w:t xml:space="preserve">Выполните </w:t>
            </w:r>
            <w:proofErr w:type="gramStart"/>
            <w:r w:rsidRPr="00AC6168">
              <w:t>тест</w:t>
            </w:r>
            <w:proofErr w:type="gramEnd"/>
            <w:r w:rsidRPr="00AC6168">
              <w:t xml:space="preserve"> проверив уровень усвоения материала урока. Самостоятельная работа с тестом- карточкой (Приложение 2)</w:t>
            </w:r>
            <w:r w:rsidR="007F3E56" w:rsidRPr="00AC6168">
              <w:t xml:space="preserve">. </w:t>
            </w:r>
            <w:r w:rsidR="00A57CD9">
              <w:t xml:space="preserve">Уровень </w:t>
            </w:r>
            <w:proofErr w:type="gramStart"/>
            <w:r w:rsidR="00A57CD9">
              <w:t>А-</w:t>
            </w:r>
            <w:proofErr w:type="gramEnd"/>
            <w:r w:rsidR="00A57CD9">
              <w:t xml:space="preserve"> оценка  </w:t>
            </w:r>
            <w:r w:rsidR="00A57CD9" w:rsidRPr="00AC6168">
              <w:rPr>
                <w:shd w:val="clear" w:color="auto" w:fill="FFFFFF"/>
              </w:rPr>
              <w:t>«</w:t>
            </w:r>
            <w:r w:rsidR="00A57CD9">
              <w:t>3</w:t>
            </w:r>
            <w:r w:rsidR="00A57CD9">
              <w:rPr>
                <w:b/>
              </w:rPr>
              <w:t>»</w:t>
            </w:r>
          </w:p>
          <w:p w:rsidR="007F3E56" w:rsidRPr="00AC6168" w:rsidRDefault="007F3E56" w:rsidP="00613D95">
            <w:pPr>
              <w:shd w:val="clear" w:color="auto" w:fill="FFFFFF"/>
              <w:contextualSpacing/>
            </w:pPr>
            <w:r w:rsidRPr="00AC6168">
              <w:t xml:space="preserve">                        </w:t>
            </w:r>
            <w:r w:rsidR="00A57CD9">
              <w:t xml:space="preserve">       Уровень</w:t>
            </w:r>
            <w:proofErr w:type="gramStart"/>
            <w:r w:rsidR="00A57CD9">
              <w:t xml:space="preserve"> А</w:t>
            </w:r>
            <w:proofErr w:type="gramEnd"/>
            <w:r w:rsidR="00A57CD9">
              <w:t xml:space="preserve"> и Б - оценка  </w:t>
            </w:r>
            <w:r w:rsidR="00A57CD9" w:rsidRPr="00AC6168">
              <w:rPr>
                <w:shd w:val="clear" w:color="auto" w:fill="FFFFFF"/>
              </w:rPr>
              <w:t>«</w:t>
            </w:r>
            <w:r w:rsidRPr="00AC6168">
              <w:t>4</w:t>
            </w:r>
            <w:r w:rsidR="00B67C49" w:rsidRPr="00AC6168">
              <w:t xml:space="preserve"> </w:t>
            </w:r>
            <w:r w:rsidRPr="00AC6168">
              <w:t>и</w:t>
            </w:r>
            <w:r w:rsidR="00B67C49" w:rsidRPr="00AC6168">
              <w:t xml:space="preserve"> </w:t>
            </w:r>
            <w:r w:rsidR="00A57CD9">
              <w:t>5</w:t>
            </w:r>
            <w:r w:rsidR="00A57CD9">
              <w:rPr>
                <w:b/>
              </w:rPr>
              <w:t>»</w:t>
            </w:r>
            <w:r w:rsidRPr="00AC6168">
              <w:t>, в зависимости от правильности выполнения. Оценка за тест озвучивается на следующем уроке.</w:t>
            </w:r>
          </w:p>
          <w:p w:rsidR="007F3E56" w:rsidRPr="00AC6168" w:rsidRDefault="007F3E56" w:rsidP="00613D95">
            <w:pPr>
              <w:shd w:val="clear" w:color="auto" w:fill="FFFFFF"/>
              <w:contextualSpacing/>
            </w:pPr>
          </w:p>
          <w:p w:rsidR="00B14EF8" w:rsidRPr="00AC6168" w:rsidRDefault="00B14EF8" w:rsidP="00613D95">
            <w:pPr>
              <w:shd w:val="clear" w:color="auto" w:fill="FFFFFF"/>
              <w:contextualSpacing/>
            </w:pPr>
          </w:p>
        </w:tc>
        <w:tc>
          <w:tcPr>
            <w:tcW w:w="3402" w:type="dxa"/>
            <w:shd w:val="clear" w:color="auto" w:fill="auto"/>
          </w:tcPr>
          <w:p w:rsidR="00B14EF8" w:rsidRPr="00AC6168" w:rsidRDefault="00B14EF8" w:rsidP="00613D95">
            <w:pPr>
              <w:pStyle w:val="a3"/>
              <w:shd w:val="clear" w:color="auto" w:fill="FFFFFF"/>
              <w:spacing w:before="0" w:beforeAutospacing="0" w:after="0" w:afterAutospacing="0"/>
              <w:contextualSpacing/>
            </w:pPr>
            <w:r w:rsidRPr="00AC6168">
              <w:t xml:space="preserve">Отвечают на вопросы теста. </w:t>
            </w:r>
          </w:p>
        </w:tc>
        <w:tc>
          <w:tcPr>
            <w:tcW w:w="5670" w:type="dxa"/>
            <w:shd w:val="clear" w:color="auto" w:fill="auto"/>
          </w:tcPr>
          <w:p w:rsidR="00B14EF8" w:rsidRPr="00AC6168" w:rsidRDefault="00B14EF8" w:rsidP="00613D95">
            <w:pPr>
              <w:contextualSpacing/>
              <w:rPr>
                <w:u w:val="single"/>
              </w:rPr>
            </w:pPr>
            <w:r w:rsidRPr="00AC6168">
              <w:rPr>
                <w:u w:val="single"/>
              </w:rPr>
              <w:t>Познавательные УДД</w:t>
            </w:r>
          </w:p>
          <w:p w:rsidR="00B14EF8" w:rsidRPr="00AC6168" w:rsidRDefault="00B14EF8" w:rsidP="00613D95">
            <w:pPr>
              <w:contextualSpacing/>
            </w:pPr>
            <w:r w:rsidRPr="00AC6168">
              <w:t>Анализ, синтез,  аналогия</w:t>
            </w:r>
          </w:p>
          <w:p w:rsidR="00B14EF8" w:rsidRPr="00AC6168" w:rsidRDefault="00B14EF8" w:rsidP="00613D95">
            <w:pPr>
              <w:contextualSpacing/>
            </w:pPr>
            <w:r w:rsidRPr="00AC6168">
              <w:t>Использование знаково-символических средств</w:t>
            </w:r>
          </w:p>
          <w:p w:rsidR="00B14EF8" w:rsidRPr="00AC6168" w:rsidRDefault="00B14EF8" w:rsidP="00613D95">
            <w:pPr>
              <w:contextualSpacing/>
            </w:pPr>
            <w:r w:rsidRPr="00AC6168">
              <w:t>Подведение  под понятие</w:t>
            </w:r>
          </w:p>
          <w:p w:rsidR="00B14EF8" w:rsidRPr="00AC6168" w:rsidRDefault="00B14EF8" w:rsidP="00613D95">
            <w:pPr>
              <w:contextualSpacing/>
            </w:pPr>
            <w:r w:rsidRPr="00AC6168">
              <w:t>Осознанное и произвольное построение речевого высказывания</w:t>
            </w:r>
          </w:p>
          <w:p w:rsidR="00B14EF8" w:rsidRPr="00AC6168" w:rsidRDefault="00B14EF8" w:rsidP="00613D95">
            <w:pPr>
              <w:contextualSpacing/>
            </w:pPr>
            <w:r w:rsidRPr="00AC6168">
              <w:t>Построение  логической цепи рассуждений, доказательств</w:t>
            </w:r>
          </w:p>
          <w:p w:rsidR="00B14EF8" w:rsidRPr="00AC6168" w:rsidRDefault="00B14EF8" w:rsidP="00613D95">
            <w:pPr>
              <w:contextualSpacing/>
              <w:rPr>
                <w:u w:val="single"/>
              </w:rPr>
            </w:pPr>
            <w:r w:rsidRPr="00AC6168">
              <w:rPr>
                <w:u w:val="single"/>
              </w:rPr>
              <w:t>Регулятивные УУД</w:t>
            </w:r>
          </w:p>
          <w:p w:rsidR="00B14EF8" w:rsidRPr="00AC6168" w:rsidRDefault="00B14EF8" w:rsidP="00613D95">
            <w:pPr>
              <w:contextualSpacing/>
            </w:pPr>
            <w:r w:rsidRPr="00AC6168">
              <w:t xml:space="preserve">Контроль, </w:t>
            </w:r>
            <w:r w:rsidR="00352312" w:rsidRPr="00AC6168">
              <w:t>коррекция, оценка</w:t>
            </w:r>
          </w:p>
          <w:p w:rsidR="00B14EF8" w:rsidRPr="00AC6168" w:rsidRDefault="00B14EF8" w:rsidP="00613D95">
            <w:pPr>
              <w:contextualSpacing/>
              <w:rPr>
                <w:u w:val="single"/>
              </w:rPr>
            </w:pPr>
            <w:proofErr w:type="gramStart"/>
            <w:r w:rsidRPr="00AC6168">
              <w:t>Волевая</w:t>
            </w:r>
            <w:proofErr w:type="gramEnd"/>
            <w:r w:rsidRPr="00AC6168">
              <w:t xml:space="preserve">  </w:t>
            </w:r>
            <w:proofErr w:type="spellStart"/>
            <w:r w:rsidRPr="00AC6168">
              <w:t>саморегуляция</w:t>
            </w:r>
            <w:proofErr w:type="spellEnd"/>
            <w:r w:rsidRPr="00AC6168">
              <w:t xml:space="preserve">   в ситуации затруднения</w:t>
            </w:r>
          </w:p>
        </w:tc>
      </w:tr>
      <w:tr w:rsidR="00B14EF8" w:rsidRPr="00AC6168" w:rsidTr="002C7838">
        <w:trPr>
          <w:trHeight w:val="449"/>
        </w:trPr>
        <w:tc>
          <w:tcPr>
            <w:tcW w:w="14992" w:type="dxa"/>
            <w:gridSpan w:val="5"/>
            <w:shd w:val="clear" w:color="auto" w:fill="auto"/>
          </w:tcPr>
          <w:p w:rsidR="00B14EF8" w:rsidRPr="00AC6168" w:rsidRDefault="00B14EF8" w:rsidP="00613D95">
            <w:pPr>
              <w:numPr>
                <w:ilvl w:val="0"/>
                <w:numId w:val="2"/>
              </w:numPr>
              <w:ind w:left="0"/>
              <w:contextualSpacing/>
              <w:jc w:val="center"/>
              <w:rPr>
                <w:b/>
              </w:rPr>
            </w:pPr>
            <w:r w:rsidRPr="00AC6168">
              <w:rPr>
                <w:b/>
              </w:rPr>
              <w:t xml:space="preserve">Домашнее задание. </w:t>
            </w:r>
          </w:p>
        </w:tc>
      </w:tr>
      <w:tr w:rsidR="00396238" w:rsidRPr="00AC6168" w:rsidTr="00E37518">
        <w:tc>
          <w:tcPr>
            <w:tcW w:w="14992" w:type="dxa"/>
            <w:gridSpan w:val="5"/>
            <w:shd w:val="clear" w:color="auto" w:fill="auto"/>
          </w:tcPr>
          <w:p w:rsidR="00396238" w:rsidRPr="00AC6168" w:rsidRDefault="00DF52D8" w:rsidP="00AF568D">
            <w:pPr>
              <w:pStyle w:val="a3"/>
              <w:spacing w:before="0" w:beforeAutospacing="0" w:after="0" w:afterAutospacing="0"/>
              <w:contextualSpacing/>
            </w:pPr>
            <w:r>
              <w:t xml:space="preserve">§5.3, </w:t>
            </w:r>
            <w:r w:rsidR="00396238" w:rsidRPr="00AC6168">
              <w:t>вопросы</w:t>
            </w:r>
            <w:r>
              <w:t xml:space="preserve"> с 319</w:t>
            </w:r>
            <w:r w:rsidR="00396238" w:rsidRPr="00AC6168">
              <w:t>.</w:t>
            </w:r>
          </w:p>
          <w:p w:rsidR="00396238" w:rsidRPr="00AC6168" w:rsidRDefault="00396238" w:rsidP="00AF568D">
            <w:pPr>
              <w:pStyle w:val="a3"/>
              <w:spacing w:before="0" w:beforeAutospacing="0" w:after="0" w:afterAutospacing="0"/>
              <w:contextualSpacing/>
            </w:pPr>
            <w:r w:rsidRPr="00AC6168">
              <w:t>Выучить определения.</w:t>
            </w:r>
          </w:p>
          <w:p w:rsidR="00396238" w:rsidRDefault="00396238" w:rsidP="00613D95">
            <w:pPr>
              <w:contextualSpacing/>
            </w:pPr>
            <w:r w:rsidRPr="00AC6168">
              <w:t>Творческое задание: приведите примеры биотических факторов влияющих на многообразие видового состава в селе Бурдыгино.</w:t>
            </w:r>
          </w:p>
          <w:p w:rsidR="007F2AD0" w:rsidRPr="00AC6168" w:rsidRDefault="007F2AD0" w:rsidP="00613D95">
            <w:pPr>
              <w:contextualSpacing/>
            </w:pPr>
            <w:r>
              <w:t>Доклад по желанию: биография В.Н. Сукачева</w:t>
            </w:r>
          </w:p>
        </w:tc>
      </w:tr>
      <w:tr w:rsidR="00B14EF8" w:rsidRPr="00AC6168" w:rsidTr="002C7838">
        <w:trPr>
          <w:trHeight w:val="487"/>
        </w:trPr>
        <w:tc>
          <w:tcPr>
            <w:tcW w:w="14992" w:type="dxa"/>
            <w:gridSpan w:val="5"/>
            <w:shd w:val="clear" w:color="auto" w:fill="auto"/>
          </w:tcPr>
          <w:p w:rsidR="00B14EF8" w:rsidRPr="00AC6168" w:rsidRDefault="00B14EF8" w:rsidP="00613D95">
            <w:pPr>
              <w:numPr>
                <w:ilvl w:val="0"/>
                <w:numId w:val="2"/>
              </w:numPr>
              <w:ind w:left="0"/>
              <w:contextualSpacing/>
              <w:jc w:val="center"/>
            </w:pPr>
            <w:r w:rsidRPr="00AC6168">
              <w:rPr>
                <w:b/>
              </w:rPr>
              <w:t>Рефлексия  учебной деятельности на уроке</w:t>
            </w:r>
          </w:p>
        </w:tc>
      </w:tr>
      <w:tr w:rsidR="00AC6168" w:rsidRPr="00AC6168" w:rsidTr="00AC6168">
        <w:tc>
          <w:tcPr>
            <w:tcW w:w="2894" w:type="dxa"/>
            <w:shd w:val="clear" w:color="auto" w:fill="auto"/>
          </w:tcPr>
          <w:p w:rsidR="00AC6168" w:rsidRPr="00AC6168" w:rsidRDefault="00AC6168" w:rsidP="00AC6168">
            <w:pPr>
              <w:tabs>
                <w:tab w:val="left" w:pos="0"/>
              </w:tabs>
            </w:pPr>
            <w:r>
              <w:rPr>
                <w:b/>
              </w:rPr>
              <w:t>Цели деятельности</w:t>
            </w:r>
            <w:proofErr w:type="gramStart"/>
            <w:r w:rsidRPr="00AC6168">
              <w:t xml:space="preserve"> Н</w:t>
            </w:r>
            <w:proofErr w:type="gramEnd"/>
            <w:r w:rsidRPr="00AC6168">
              <w:t>аучить школьников:</w:t>
            </w:r>
          </w:p>
          <w:p w:rsidR="00AC6168" w:rsidRPr="00AC6168" w:rsidRDefault="00AC6168" w:rsidP="00AC6168">
            <w:pPr>
              <w:tabs>
                <w:tab w:val="left" w:pos="0"/>
              </w:tabs>
            </w:pPr>
            <w:r w:rsidRPr="00AC6168">
              <w:t xml:space="preserve">- соотносить полученный результат с поставленной </w:t>
            </w:r>
            <w:r w:rsidRPr="00AC6168">
              <w:lastRenderedPageBreak/>
              <w:t>целью;</w:t>
            </w:r>
          </w:p>
          <w:p w:rsidR="00AC6168" w:rsidRPr="00AC6168" w:rsidRDefault="00AC6168" w:rsidP="00AC6168">
            <w:pPr>
              <w:tabs>
                <w:tab w:val="left" w:pos="0"/>
              </w:tabs>
            </w:pPr>
            <w:r w:rsidRPr="00AC6168">
              <w:t>- оценивать результат своей деятельности;</w:t>
            </w:r>
          </w:p>
          <w:p w:rsidR="00AC6168" w:rsidRPr="00AC6168" w:rsidRDefault="00AC6168" w:rsidP="00AC6168">
            <w:pPr>
              <w:pStyle w:val="1"/>
              <w:spacing w:after="0"/>
              <w:ind w:right="907"/>
              <w:rPr>
                <w:sz w:val="24"/>
                <w:szCs w:val="24"/>
              </w:rPr>
            </w:pPr>
            <w:r w:rsidRPr="00AC6168">
              <w:rPr>
                <w:sz w:val="24"/>
                <w:szCs w:val="24"/>
              </w:rPr>
              <w:t>- оценивать результат учебной деятельности</w:t>
            </w:r>
          </w:p>
        </w:tc>
        <w:tc>
          <w:tcPr>
            <w:tcW w:w="6428" w:type="dxa"/>
            <w:gridSpan w:val="3"/>
            <w:shd w:val="clear" w:color="auto" w:fill="auto"/>
          </w:tcPr>
          <w:p w:rsidR="00AC6168" w:rsidRPr="00AC6168" w:rsidRDefault="00AC6168" w:rsidP="00AC6168">
            <w:pPr>
              <w:rPr>
                <w:b/>
                <w:u w:val="single"/>
              </w:rPr>
            </w:pPr>
            <w:r w:rsidRPr="00AC6168">
              <w:rPr>
                <w:b/>
                <w:u w:val="single"/>
              </w:rPr>
              <w:lastRenderedPageBreak/>
              <w:t>Самоанализ</w:t>
            </w:r>
          </w:p>
          <w:p w:rsidR="00AC6168" w:rsidRPr="00AC6168" w:rsidRDefault="00AC6168" w:rsidP="00AC6168">
            <w:pPr>
              <w:pStyle w:val="1"/>
              <w:numPr>
                <w:ilvl w:val="0"/>
                <w:numId w:val="6"/>
              </w:numPr>
              <w:spacing w:after="0"/>
              <w:ind w:right="907"/>
              <w:jc w:val="both"/>
              <w:rPr>
                <w:sz w:val="24"/>
                <w:szCs w:val="24"/>
              </w:rPr>
            </w:pPr>
            <w:r w:rsidRPr="00AC6168">
              <w:rPr>
                <w:b/>
                <w:sz w:val="24"/>
                <w:szCs w:val="24"/>
              </w:rPr>
              <w:t>Задание на самоанализ</w:t>
            </w:r>
            <w:r w:rsidRPr="00AC6168">
              <w:rPr>
                <w:sz w:val="24"/>
                <w:szCs w:val="24"/>
              </w:rPr>
              <w:t xml:space="preserve">. </w:t>
            </w:r>
          </w:p>
          <w:p w:rsidR="00AC6168" w:rsidRPr="00AC6168" w:rsidRDefault="00AC6168" w:rsidP="00AC6168">
            <w:pPr>
              <w:rPr>
                <w:b/>
                <w:u w:val="single"/>
              </w:rPr>
            </w:pPr>
            <w:r w:rsidRPr="00AC6168">
              <w:t>Закончите предложения:</w:t>
            </w:r>
          </w:p>
          <w:p w:rsidR="00AC6168" w:rsidRPr="00AC6168" w:rsidRDefault="00AC6168" w:rsidP="00AC6168">
            <w:pPr>
              <w:pStyle w:val="1"/>
              <w:spacing w:after="0"/>
              <w:ind w:left="1418" w:right="907" w:hanging="1418"/>
              <w:jc w:val="both"/>
              <w:rPr>
                <w:sz w:val="24"/>
                <w:szCs w:val="24"/>
              </w:rPr>
            </w:pPr>
            <w:r w:rsidRPr="00AC6168">
              <w:rPr>
                <w:sz w:val="24"/>
                <w:szCs w:val="24"/>
              </w:rPr>
              <w:t>-   У меня хорошо получилось ...</w:t>
            </w:r>
          </w:p>
          <w:p w:rsidR="00AC6168" w:rsidRPr="00AC6168" w:rsidRDefault="00AC6168" w:rsidP="00AC6168">
            <w:pPr>
              <w:pStyle w:val="1"/>
              <w:spacing w:after="0"/>
              <w:ind w:left="1418" w:right="907" w:hanging="1418"/>
              <w:jc w:val="both"/>
              <w:rPr>
                <w:sz w:val="24"/>
                <w:szCs w:val="24"/>
              </w:rPr>
            </w:pPr>
            <w:r w:rsidRPr="00AC6168">
              <w:rPr>
                <w:sz w:val="24"/>
                <w:szCs w:val="24"/>
              </w:rPr>
              <w:lastRenderedPageBreak/>
              <w:t>-  Серьезные трудности я ощутил…</w:t>
            </w:r>
          </w:p>
          <w:p w:rsidR="00AC6168" w:rsidRPr="00AC6168" w:rsidRDefault="00AC6168" w:rsidP="00AC6168">
            <w:pPr>
              <w:pStyle w:val="1"/>
              <w:spacing w:after="0"/>
              <w:ind w:left="1418" w:right="907" w:hanging="1418"/>
              <w:jc w:val="both"/>
              <w:rPr>
                <w:sz w:val="24"/>
                <w:szCs w:val="24"/>
              </w:rPr>
            </w:pPr>
            <w:r w:rsidRPr="00AC6168">
              <w:rPr>
                <w:sz w:val="24"/>
                <w:szCs w:val="24"/>
              </w:rPr>
              <w:t>-       На следующем уроке я хочу…</w:t>
            </w:r>
          </w:p>
          <w:p w:rsidR="00AC6168" w:rsidRPr="00AC6168" w:rsidRDefault="00AC6168" w:rsidP="00AC6168">
            <w:pPr>
              <w:pStyle w:val="1"/>
              <w:spacing w:after="0"/>
              <w:ind w:left="1418" w:right="907" w:hanging="1418"/>
              <w:jc w:val="both"/>
              <w:rPr>
                <w:sz w:val="24"/>
                <w:szCs w:val="24"/>
              </w:rPr>
            </w:pPr>
            <w:r w:rsidRPr="00AC6168">
              <w:rPr>
                <w:sz w:val="24"/>
                <w:szCs w:val="24"/>
              </w:rPr>
              <w:t xml:space="preserve">-       На уроке я очень удивился, узнав </w:t>
            </w:r>
            <w:proofErr w:type="gramStart"/>
            <w:r w:rsidRPr="00AC6168">
              <w:rPr>
                <w:sz w:val="24"/>
                <w:szCs w:val="24"/>
              </w:rPr>
              <w:t>про</w:t>
            </w:r>
            <w:proofErr w:type="gramEnd"/>
            <w:r w:rsidRPr="00AC6168">
              <w:rPr>
                <w:sz w:val="24"/>
                <w:szCs w:val="24"/>
              </w:rPr>
              <w:t xml:space="preserve"> ….</w:t>
            </w:r>
          </w:p>
          <w:p w:rsidR="00AC6168" w:rsidRPr="00AC6168" w:rsidRDefault="00AC6168" w:rsidP="00AC6168">
            <w:pPr>
              <w:pStyle w:val="1"/>
              <w:spacing w:after="0"/>
              <w:ind w:left="360" w:right="907"/>
              <w:jc w:val="both"/>
              <w:rPr>
                <w:color w:val="333333"/>
                <w:sz w:val="24"/>
                <w:szCs w:val="24"/>
              </w:rPr>
            </w:pPr>
          </w:p>
          <w:p w:rsidR="00AC6168" w:rsidRPr="00AC6168" w:rsidRDefault="00AC6168" w:rsidP="00AC6168">
            <w:pPr>
              <w:rPr>
                <w:b/>
                <w:i/>
              </w:rPr>
            </w:pPr>
            <w:r w:rsidRPr="00AC6168">
              <w:rPr>
                <w:b/>
                <w:u w:val="single"/>
              </w:rPr>
              <w:t>Самооценка</w:t>
            </w:r>
          </w:p>
          <w:p w:rsidR="00AC6168" w:rsidRPr="00AC6168" w:rsidRDefault="00AC6168" w:rsidP="00AC6168">
            <w:r w:rsidRPr="00AC6168">
              <w:rPr>
                <w:b/>
                <w:lang w:val="en-US"/>
              </w:rPr>
              <w:t>II</w:t>
            </w:r>
            <w:r w:rsidRPr="00AC6168">
              <w:rPr>
                <w:b/>
              </w:rPr>
              <w:t xml:space="preserve">. Задание на самооценку. </w:t>
            </w:r>
            <w:r w:rsidRPr="00AC6168">
              <w:t xml:space="preserve"> Закончите предложения:</w:t>
            </w:r>
          </w:p>
          <w:p w:rsidR="00AC6168" w:rsidRPr="00AC6168" w:rsidRDefault="00AC6168" w:rsidP="00AC6168">
            <w:pPr>
              <w:pStyle w:val="1"/>
              <w:spacing w:after="0"/>
              <w:ind w:left="1418" w:right="907" w:hanging="1418"/>
              <w:jc w:val="both"/>
              <w:rPr>
                <w:sz w:val="24"/>
                <w:szCs w:val="24"/>
              </w:rPr>
            </w:pPr>
            <w:r w:rsidRPr="00AC6168">
              <w:rPr>
                <w:sz w:val="24"/>
                <w:szCs w:val="24"/>
              </w:rPr>
              <w:t>-  Сегодня на уроке я ...</w:t>
            </w:r>
          </w:p>
          <w:p w:rsidR="00AC6168" w:rsidRPr="00AC6168" w:rsidRDefault="00AC6168" w:rsidP="00AC6168">
            <w:pPr>
              <w:pStyle w:val="1"/>
              <w:spacing w:after="0"/>
              <w:ind w:left="1418" w:right="907" w:hanging="1418"/>
              <w:jc w:val="both"/>
              <w:rPr>
                <w:sz w:val="24"/>
                <w:szCs w:val="24"/>
              </w:rPr>
            </w:pPr>
            <w:r w:rsidRPr="00AC6168">
              <w:rPr>
                <w:sz w:val="24"/>
                <w:szCs w:val="24"/>
              </w:rPr>
              <w:t>-   Самым полезным интересным для меня было ...</w:t>
            </w:r>
          </w:p>
          <w:p w:rsidR="00AC6168" w:rsidRPr="00AC6168" w:rsidRDefault="00AC6168" w:rsidP="00AC6168">
            <w:pPr>
              <w:pStyle w:val="1"/>
              <w:spacing w:after="0"/>
              <w:ind w:left="1418" w:right="907" w:hanging="1418"/>
              <w:jc w:val="both"/>
              <w:rPr>
                <w:sz w:val="24"/>
                <w:szCs w:val="24"/>
              </w:rPr>
            </w:pPr>
            <w:r w:rsidRPr="00AC6168">
              <w:rPr>
                <w:sz w:val="24"/>
                <w:szCs w:val="24"/>
              </w:rPr>
              <w:t xml:space="preserve"> -   Я не умел. А теперь умею…</w:t>
            </w:r>
          </w:p>
          <w:p w:rsidR="00AC6168" w:rsidRPr="00AC6168" w:rsidRDefault="00AC6168" w:rsidP="00AC6168">
            <w:pPr>
              <w:pStyle w:val="1"/>
              <w:spacing w:after="0"/>
              <w:ind w:left="1418" w:right="907" w:hanging="1418"/>
              <w:jc w:val="both"/>
              <w:rPr>
                <w:sz w:val="24"/>
                <w:szCs w:val="24"/>
              </w:rPr>
            </w:pPr>
            <w:r w:rsidRPr="00AC6168">
              <w:rPr>
                <w:sz w:val="24"/>
                <w:szCs w:val="24"/>
              </w:rPr>
              <w:t>-    В течени</w:t>
            </w:r>
            <w:proofErr w:type="gramStart"/>
            <w:r w:rsidRPr="00AC6168">
              <w:rPr>
                <w:sz w:val="24"/>
                <w:szCs w:val="24"/>
              </w:rPr>
              <w:t>и</w:t>
            </w:r>
            <w:proofErr w:type="gramEnd"/>
            <w:r w:rsidRPr="00AC6168">
              <w:rPr>
                <w:sz w:val="24"/>
                <w:szCs w:val="24"/>
              </w:rPr>
              <w:t xml:space="preserve"> урока я работал...</w:t>
            </w:r>
          </w:p>
          <w:p w:rsidR="00AC6168" w:rsidRPr="00AC6168" w:rsidRDefault="00AC6168" w:rsidP="00AC6168">
            <w:pPr>
              <w:pStyle w:val="1"/>
              <w:spacing w:after="0"/>
              <w:ind w:right="907"/>
              <w:jc w:val="both"/>
              <w:rPr>
                <w:i/>
                <w:sz w:val="24"/>
                <w:szCs w:val="24"/>
              </w:rPr>
            </w:pPr>
          </w:p>
          <w:p w:rsidR="00AC6168" w:rsidRPr="00AC6168" w:rsidRDefault="00AC6168" w:rsidP="00AC6168">
            <w:pPr>
              <w:pStyle w:val="1"/>
              <w:spacing w:after="0"/>
              <w:ind w:right="907"/>
              <w:rPr>
                <w:sz w:val="24"/>
                <w:szCs w:val="24"/>
              </w:rPr>
            </w:pPr>
            <w:r w:rsidRPr="00AC6168">
              <w:rPr>
                <w:sz w:val="24"/>
                <w:szCs w:val="24"/>
              </w:rPr>
              <w:t>Учитель оценивает работу всего класса, комментирует.</w:t>
            </w:r>
          </w:p>
        </w:tc>
        <w:tc>
          <w:tcPr>
            <w:tcW w:w="5670" w:type="dxa"/>
            <w:shd w:val="clear" w:color="auto" w:fill="auto"/>
          </w:tcPr>
          <w:p w:rsidR="00AC6168" w:rsidRPr="00AC6168" w:rsidRDefault="00AC6168" w:rsidP="00613D95">
            <w:pPr>
              <w:contextualSpacing/>
              <w:rPr>
                <w:u w:val="single"/>
              </w:rPr>
            </w:pPr>
            <w:r w:rsidRPr="00AC6168">
              <w:rPr>
                <w:u w:val="single"/>
              </w:rPr>
              <w:lastRenderedPageBreak/>
              <w:t>Познавательные УДД</w:t>
            </w:r>
          </w:p>
          <w:p w:rsidR="00AC6168" w:rsidRPr="00AC6168" w:rsidRDefault="00AC6168" w:rsidP="00613D95">
            <w:pPr>
              <w:contextualSpacing/>
            </w:pPr>
            <w:r w:rsidRPr="00AC6168">
              <w:t>Осознанное и произвольное  построение  речевого высказывания</w:t>
            </w:r>
          </w:p>
          <w:p w:rsidR="00AC6168" w:rsidRPr="00AC6168" w:rsidRDefault="00AC6168" w:rsidP="00613D95">
            <w:pPr>
              <w:contextualSpacing/>
            </w:pPr>
            <w:r w:rsidRPr="00AC6168">
              <w:t xml:space="preserve">Определение основной и второстепенной </w:t>
            </w:r>
            <w:r w:rsidRPr="00AC6168">
              <w:lastRenderedPageBreak/>
              <w:t>информации</w:t>
            </w:r>
          </w:p>
          <w:p w:rsidR="00AC6168" w:rsidRPr="00AC6168" w:rsidRDefault="00AC6168" w:rsidP="00613D95">
            <w:pPr>
              <w:contextualSpacing/>
              <w:rPr>
                <w:u w:val="single"/>
              </w:rPr>
            </w:pPr>
            <w:r w:rsidRPr="00AC6168">
              <w:rPr>
                <w:u w:val="single"/>
              </w:rPr>
              <w:t>Коммуникативные УУД</w:t>
            </w:r>
          </w:p>
          <w:p w:rsidR="00AC6168" w:rsidRPr="00AC6168" w:rsidRDefault="00AC6168" w:rsidP="00613D95">
            <w:pPr>
              <w:contextualSpacing/>
            </w:pPr>
            <w:r w:rsidRPr="00AC6168">
              <w:t xml:space="preserve">Аргументация своего мнения </w:t>
            </w:r>
          </w:p>
          <w:p w:rsidR="00AC6168" w:rsidRPr="00AC6168" w:rsidRDefault="00AC6168" w:rsidP="00613D95">
            <w:pPr>
              <w:contextualSpacing/>
            </w:pPr>
            <w:r w:rsidRPr="00AC6168">
              <w:t>Учет различных мнений, координирование в сотрудничестве различных позиций</w:t>
            </w:r>
          </w:p>
          <w:p w:rsidR="00AC6168" w:rsidRPr="00AC6168" w:rsidRDefault="00AC6168" w:rsidP="00613D95">
            <w:pPr>
              <w:contextualSpacing/>
              <w:rPr>
                <w:u w:val="single"/>
              </w:rPr>
            </w:pPr>
            <w:r w:rsidRPr="00AC6168">
              <w:rPr>
                <w:u w:val="single"/>
              </w:rPr>
              <w:t>Личностные УДД</w:t>
            </w:r>
          </w:p>
          <w:p w:rsidR="00AC6168" w:rsidRPr="00AC6168" w:rsidRDefault="00AC6168" w:rsidP="00613D95">
            <w:pPr>
              <w:contextualSpacing/>
            </w:pPr>
            <w:r w:rsidRPr="00AC6168">
              <w:t>Осознание ответственности  за общее дело</w:t>
            </w:r>
          </w:p>
        </w:tc>
      </w:tr>
    </w:tbl>
    <w:p w:rsidR="00B14EF8" w:rsidRPr="00AC6168" w:rsidRDefault="00B14EF8" w:rsidP="00613D95">
      <w:pPr>
        <w:pStyle w:val="a3"/>
        <w:shd w:val="clear" w:color="auto" w:fill="FFFFFF"/>
        <w:spacing w:before="0" w:beforeAutospacing="0" w:after="0" w:afterAutospacing="0"/>
        <w:contextualSpacing/>
      </w:pPr>
    </w:p>
    <w:p w:rsidR="000C67B2" w:rsidRPr="00AC6168" w:rsidRDefault="000C67B2" w:rsidP="00613D95"/>
    <w:p w:rsidR="000C67B2" w:rsidRPr="00AC6168" w:rsidRDefault="000C67B2" w:rsidP="00613D95"/>
    <w:p w:rsidR="00FF0684" w:rsidRPr="00AC6168" w:rsidRDefault="00FF0684" w:rsidP="00613D95"/>
    <w:sectPr w:rsidR="00FF0684" w:rsidRPr="00AC6168" w:rsidSect="002C7838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027BD"/>
    <w:multiLevelType w:val="hybridMultilevel"/>
    <w:tmpl w:val="CE7881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754918"/>
    <w:multiLevelType w:val="hybridMultilevel"/>
    <w:tmpl w:val="DE6C81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1BC1140"/>
    <w:multiLevelType w:val="hybridMultilevel"/>
    <w:tmpl w:val="8744BC60"/>
    <w:lvl w:ilvl="0" w:tplc="1E2036B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AC45DAB"/>
    <w:multiLevelType w:val="multilevel"/>
    <w:tmpl w:val="64823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C60173B"/>
    <w:multiLevelType w:val="hybridMultilevel"/>
    <w:tmpl w:val="D4426C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FAD4749"/>
    <w:multiLevelType w:val="hybridMultilevel"/>
    <w:tmpl w:val="C5EC6C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A6B5066"/>
    <w:multiLevelType w:val="hybridMultilevel"/>
    <w:tmpl w:val="EA0668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C67B2"/>
    <w:rsid w:val="00040208"/>
    <w:rsid w:val="0006158C"/>
    <w:rsid w:val="000632CC"/>
    <w:rsid w:val="000C67B2"/>
    <w:rsid w:val="001A5456"/>
    <w:rsid w:val="001D345B"/>
    <w:rsid w:val="002353C1"/>
    <w:rsid w:val="002C52A5"/>
    <w:rsid w:val="002C7838"/>
    <w:rsid w:val="00352312"/>
    <w:rsid w:val="00366122"/>
    <w:rsid w:val="00396238"/>
    <w:rsid w:val="003E26F4"/>
    <w:rsid w:val="00425E29"/>
    <w:rsid w:val="00455320"/>
    <w:rsid w:val="004A12CD"/>
    <w:rsid w:val="004B7C9C"/>
    <w:rsid w:val="00613D95"/>
    <w:rsid w:val="0067655E"/>
    <w:rsid w:val="00723069"/>
    <w:rsid w:val="007A4624"/>
    <w:rsid w:val="007E1F3B"/>
    <w:rsid w:val="007F2AD0"/>
    <w:rsid w:val="007F3E56"/>
    <w:rsid w:val="008149C6"/>
    <w:rsid w:val="00883BB3"/>
    <w:rsid w:val="009B33D7"/>
    <w:rsid w:val="00A04281"/>
    <w:rsid w:val="00A15B0B"/>
    <w:rsid w:val="00A57CD9"/>
    <w:rsid w:val="00A81B87"/>
    <w:rsid w:val="00AB58C1"/>
    <w:rsid w:val="00AC6168"/>
    <w:rsid w:val="00AF568D"/>
    <w:rsid w:val="00B14EF8"/>
    <w:rsid w:val="00B67C49"/>
    <w:rsid w:val="00BC623C"/>
    <w:rsid w:val="00BF4252"/>
    <w:rsid w:val="00D16B26"/>
    <w:rsid w:val="00DA3AD7"/>
    <w:rsid w:val="00DF52D8"/>
    <w:rsid w:val="00E807BD"/>
    <w:rsid w:val="00EA77AC"/>
    <w:rsid w:val="00EE0088"/>
    <w:rsid w:val="00F326CD"/>
    <w:rsid w:val="00F646C2"/>
    <w:rsid w:val="00FF0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7B2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9B33D7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Основной текст (2)_"/>
    <w:basedOn w:val="a0"/>
    <w:link w:val="22"/>
    <w:locked/>
    <w:rsid w:val="000C67B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0C67B2"/>
    <w:pPr>
      <w:widowControl w:val="0"/>
      <w:shd w:val="clear" w:color="auto" w:fill="FFFFFF"/>
      <w:spacing w:before="300" w:line="518" w:lineRule="exact"/>
    </w:pPr>
    <w:rPr>
      <w:rFonts w:eastAsia="Times New Roman"/>
      <w:sz w:val="22"/>
      <w:szCs w:val="22"/>
      <w:lang w:eastAsia="en-US"/>
    </w:rPr>
  </w:style>
  <w:style w:type="paragraph" w:styleId="a3">
    <w:name w:val="Normal (Web)"/>
    <w:basedOn w:val="a"/>
    <w:uiPriority w:val="99"/>
    <w:rsid w:val="00B14EF8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rsid w:val="00B14EF8"/>
  </w:style>
  <w:style w:type="paragraph" w:customStyle="1" w:styleId="rteindent1">
    <w:name w:val="rteindent1"/>
    <w:basedOn w:val="a"/>
    <w:rsid w:val="00B14EF8"/>
    <w:pPr>
      <w:spacing w:before="100" w:beforeAutospacing="1" w:after="100" w:afterAutospacing="1"/>
    </w:pPr>
    <w:rPr>
      <w:rFonts w:eastAsia="Times New Roman"/>
    </w:rPr>
  </w:style>
  <w:style w:type="paragraph" w:styleId="a4">
    <w:name w:val="List Paragraph"/>
    <w:basedOn w:val="a"/>
    <w:uiPriority w:val="34"/>
    <w:qFormat/>
    <w:rsid w:val="00B14EF8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1">
    <w:name w:val="Обычный1"/>
    <w:basedOn w:val="a"/>
    <w:rsid w:val="00B14EF8"/>
    <w:pPr>
      <w:spacing w:after="150"/>
    </w:pPr>
    <w:rPr>
      <w:rFonts w:eastAsia="Times New Roman"/>
      <w:sz w:val="20"/>
      <w:szCs w:val="20"/>
    </w:rPr>
  </w:style>
  <w:style w:type="paragraph" w:customStyle="1" w:styleId="leftmargin">
    <w:name w:val="left_margin"/>
    <w:basedOn w:val="a"/>
    <w:rsid w:val="00B14EF8"/>
    <w:pPr>
      <w:spacing w:before="100" w:beforeAutospacing="1" w:after="100" w:afterAutospacing="1"/>
    </w:pPr>
    <w:rPr>
      <w:rFonts w:eastAsia="Times New Roman"/>
    </w:rPr>
  </w:style>
  <w:style w:type="character" w:styleId="a5">
    <w:name w:val="Hyperlink"/>
    <w:basedOn w:val="a0"/>
    <w:uiPriority w:val="99"/>
    <w:unhideWhenUsed/>
    <w:rsid w:val="00613D95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613D95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9B33D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Style5">
    <w:name w:val="Style5"/>
    <w:basedOn w:val="a"/>
    <w:rsid w:val="00AC6168"/>
    <w:pPr>
      <w:widowControl w:val="0"/>
      <w:autoSpaceDE w:val="0"/>
      <w:autoSpaceDN w:val="0"/>
      <w:adjustRightInd w:val="0"/>
    </w:pPr>
    <w:rPr>
      <w:rFonts w:ascii="Arial Unicode MS" w:eastAsia="Arial Unicode MS" w:hAnsi="Calibri" w:cs="Arial Unicode M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494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94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37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eN-nPhudVIw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440</TotalTime>
  <Pages>6</Pages>
  <Words>1608</Words>
  <Characters>9170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Простина</cp:lastModifiedBy>
  <cp:revision>21</cp:revision>
  <dcterms:created xsi:type="dcterms:W3CDTF">2017-01-16T13:46:00Z</dcterms:created>
  <dcterms:modified xsi:type="dcterms:W3CDTF">2017-02-13T13:06:00Z</dcterms:modified>
</cp:coreProperties>
</file>